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41C22" w14:textId="77777777" w:rsidR="00A35A4C" w:rsidRDefault="00A35A4C" w:rsidP="00A35A4C">
      <w:pPr>
        <w:tabs>
          <w:tab w:val="left" w:pos="93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26BAF3BB" wp14:editId="6D251683">
            <wp:extent cx="1737360" cy="1847088"/>
            <wp:effectExtent l="0" t="0" r="2540" b="0"/>
            <wp:docPr id="1" name="Picture 1" descr="A close up of a blu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mEye_2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84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81B45" w14:textId="77777777" w:rsidR="00A35A4C" w:rsidRDefault="00A35A4C" w:rsidP="00A35A4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D6AF484" w14:textId="77777777" w:rsidR="00A35A4C" w:rsidRDefault="00A35A4C" w:rsidP="00A35A4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B334C9C" w14:textId="77777777" w:rsidR="00A35A4C" w:rsidRPr="000660B5" w:rsidRDefault="00A35A4C" w:rsidP="00A35A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2020 </w:t>
      </w:r>
      <w:r w:rsidRPr="000660B5">
        <w:rPr>
          <w:rFonts w:ascii="Arial" w:hAnsi="Arial" w:cs="Arial"/>
          <w:b/>
          <w:bCs/>
          <w:sz w:val="22"/>
          <w:szCs w:val="22"/>
        </w:rPr>
        <w:t>PROGRAM</w:t>
      </w:r>
      <w:r>
        <w:rPr>
          <w:rFonts w:ascii="Arial" w:hAnsi="Arial" w:cs="Arial"/>
          <w:b/>
          <w:bCs/>
          <w:sz w:val="22"/>
          <w:szCs w:val="22"/>
        </w:rPr>
        <w:t xml:space="preserve">: A 20/20 View of the Future of Ophthalmology </w:t>
      </w:r>
    </w:p>
    <w:p w14:paraId="2A0EE2A7" w14:textId="77777777" w:rsidR="00A35A4C" w:rsidRPr="000660B5" w:rsidRDefault="00A35A4C" w:rsidP="00A35A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819DC63" w14:textId="77777777" w:rsidR="00A35A4C" w:rsidRPr="00DE4111" w:rsidRDefault="00A35A4C" w:rsidP="00A35A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The </w:t>
      </w:r>
      <w:r w:rsidRPr="00DE4111">
        <w:rPr>
          <w:rFonts w:ascii="Arial" w:hAnsi="Arial" w:cs="Arial"/>
          <w:b/>
          <w:bCs/>
          <w:i/>
          <w:iCs/>
          <w:sz w:val="20"/>
          <w:szCs w:val="20"/>
        </w:rPr>
        <w:t xml:space="preserve">General Session and the Awards </w:t>
      </w:r>
      <w:r>
        <w:rPr>
          <w:rFonts w:ascii="Arial" w:hAnsi="Arial" w:cs="Arial"/>
          <w:b/>
          <w:bCs/>
          <w:i/>
          <w:iCs/>
          <w:sz w:val="20"/>
          <w:szCs w:val="20"/>
        </w:rPr>
        <w:t>&amp;</w:t>
      </w:r>
      <w:r w:rsidRPr="00DE4111">
        <w:rPr>
          <w:rFonts w:ascii="Arial" w:hAnsi="Arial" w:cs="Arial"/>
          <w:b/>
          <w:bCs/>
          <w:i/>
          <w:iCs/>
          <w:sz w:val="20"/>
          <w:szCs w:val="20"/>
        </w:rPr>
        <w:t xml:space="preserve"> Announcement Program are in Ballroom </w:t>
      </w:r>
      <w:proofErr w:type="gramStart"/>
      <w:r w:rsidRPr="00DE4111">
        <w:rPr>
          <w:rFonts w:ascii="Arial" w:hAnsi="Arial" w:cs="Arial"/>
          <w:b/>
          <w:bCs/>
          <w:i/>
          <w:iCs/>
          <w:sz w:val="20"/>
          <w:szCs w:val="20"/>
        </w:rPr>
        <w:t>C,D</w:t>
      </w:r>
      <w:proofErr w:type="gramEnd"/>
      <w:r w:rsidRPr="00DE4111">
        <w:rPr>
          <w:rFonts w:ascii="Arial" w:hAnsi="Arial" w:cs="Arial"/>
          <w:b/>
          <w:bCs/>
          <w:i/>
          <w:iCs/>
          <w:sz w:val="20"/>
          <w:szCs w:val="20"/>
        </w:rPr>
        <w:t>,E</w:t>
      </w:r>
    </w:p>
    <w:p w14:paraId="332892E3" w14:textId="77777777" w:rsidR="00A35A4C" w:rsidRPr="000660B5" w:rsidRDefault="00A35A4C" w:rsidP="00A35A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697EEE6" w14:textId="5818F323" w:rsidR="00A35A4C" w:rsidRPr="006260A0" w:rsidRDefault="00A35A4C" w:rsidP="00A35A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260A0">
        <w:rPr>
          <w:rFonts w:ascii="Arial" w:hAnsi="Arial" w:cs="Arial"/>
          <w:sz w:val="22"/>
          <w:szCs w:val="22"/>
        </w:rPr>
        <w:t>7:00</w:t>
      </w:r>
      <w:r w:rsidR="009F236E">
        <w:rPr>
          <w:rFonts w:ascii="Arial" w:hAnsi="Arial" w:cs="Arial"/>
          <w:sz w:val="22"/>
          <w:szCs w:val="22"/>
        </w:rPr>
        <w:t xml:space="preserve"> </w:t>
      </w:r>
      <w:r w:rsidRPr="006260A0">
        <w:rPr>
          <w:rFonts w:ascii="Arial" w:hAnsi="Arial" w:cs="Arial"/>
          <w:sz w:val="22"/>
          <w:szCs w:val="22"/>
        </w:rPr>
        <w:t>am - 8:00 am</w:t>
      </w:r>
      <w:r w:rsidRPr="006260A0">
        <w:rPr>
          <w:rFonts w:ascii="Arial" w:hAnsi="Arial" w:cs="Arial"/>
          <w:sz w:val="22"/>
          <w:szCs w:val="22"/>
        </w:rPr>
        <w:tab/>
      </w:r>
      <w:r w:rsidRPr="006260A0">
        <w:rPr>
          <w:rFonts w:ascii="Arial" w:hAnsi="Arial" w:cs="Arial"/>
          <w:sz w:val="22"/>
          <w:szCs w:val="22"/>
        </w:rPr>
        <w:tab/>
        <w:t>Registration/Breakfast/Exhibitor Visitation</w:t>
      </w:r>
    </w:p>
    <w:p w14:paraId="7DB4BEA0" w14:textId="77777777" w:rsidR="00A35A4C" w:rsidRPr="00D66307" w:rsidRDefault="00A35A4C" w:rsidP="00A35A4C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D66307">
        <w:rPr>
          <w:rFonts w:ascii="Arial" w:hAnsi="Arial" w:cs="Arial"/>
          <w:i/>
          <w:iCs/>
          <w:sz w:val="20"/>
          <w:szCs w:val="20"/>
        </w:rPr>
        <w:t>Ballroom B</w:t>
      </w:r>
    </w:p>
    <w:p w14:paraId="1A01EE7F" w14:textId="77777777" w:rsidR="00A35A4C" w:rsidRPr="006260A0" w:rsidRDefault="00A35A4C" w:rsidP="00A35A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27470A" w14:textId="77777777" w:rsidR="00A35A4C" w:rsidRPr="006260A0" w:rsidRDefault="00A35A4C" w:rsidP="00A35A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260A0">
        <w:rPr>
          <w:rFonts w:ascii="Arial" w:hAnsi="Arial" w:cs="Arial"/>
          <w:sz w:val="22"/>
          <w:szCs w:val="22"/>
        </w:rPr>
        <w:t xml:space="preserve">8:00 am - 8:10 am </w:t>
      </w:r>
      <w:r w:rsidRPr="006260A0">
        <w:rPr>
          <w:rFonts w:ascii="Arial" w:hAnsi="Arial" w:cs="Arial"/>
          <w:sz w:val="22"/>
          <w:szCs w:val="22"/>
        </w:rPr>
        <w:tab/>
      </w:r>
      <w:r w:rsidRPr="006260A0">
        <w:rPr>
          <w:rFonts w:ascii="Arial" w:hAnsi="Arial" w:cs="Arial"/>
          <w:sz w:val="22"/>
          <w:szCs w:val="22"/>
        </w:rPr>
        <w:tab/>
      </w:r>
      <w:r w:rsidRPr="00DE4111">
        <w:rPr>
          <w:rFonts w:ascii="Arial" w:hAnsi="Arial" w:cs="Arial"/>
          <w:b/>
          <w:bCs/>
          <w:sz w:val="22"/>
          <w:szCs w:val="22"/>
        </w:rPr>
        <w:t>Welcome</w:t>
      </w:r>
      <w:r w:rsidRPr="006260A0">
        <w:rPr>
          <w:rFonts w:ascii="Arial" w:hAnsi="Arial" w:cs="Arial"/>
          <w:sz w:val="22"/>
          <w:szCs w:val="22"/>
        </w:rPr>
        <w:t xml:space="preserve"> </w:t>
      </w:r>
    </w:p>
    <w:p w14:paraId="18DD40B9" w14:textId="27054499" w:rsidR="00A35A4C" w:rsidRPr="006260A0" w:rsidRDefault="00A35A4C" w:rsidP="00A35A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66307">
        <w:rPr>
          <w:rFonts w:ascii="Arial" w:hAnsi="Arial" w:cs="Arial"/>
          <w:i/>
          <w:iCs/>
          <w:sz w:val="20"/>
          <w:szCs w:val="20"/>
        </w:rPr>
        <w:t xml:space="preserve">Ballroom </w:t>
      </w:r>
      <w:proofErr w:type="gramStart"/>
      <w:r w:rsidRPr="00D66307">
        <w:rPr>
          <w:rFonts w:ascii="Arial" w:hAnsi="Arial" w:cs="Arial"/>
          <w:i/>
          <w:iCs/>
          <w:sz w:val="20"/>
          <w:szCs w:val="20"/>
        </w:rPr>
        <w:t>C,D</w:t>
      </w:r>
      <w:proofErr w:type="gramEnd"/>
      <w:r w:rsidRPr="00D66307">
        <w:rPr>
          <w:rFonts w:ascii="Arial" w:hAnsi="Arial" w:cs="Arial"/>
          <w:i/>
          <w:iCs/>
          <w:sz w:val="20"/>
          <w:szCs w:val="20"/>
        </w:rPr>
        <w:t>,E</w:t>
      </w:r>
      <w:r w:rsidRPr="006260A0">
        <w:rPr>
          <w:rFonts w:ascii="Arial" w:hAnsi="Arial" w:cs="Arial"/>
          <w:sz w:val="22"/>
          <w:szCs w:val="22"/>
        </w:rPr>
        <w:tab/>
      </w:r>
      <w:r w:rsidRPr="006260A0">
        <w:rPr>
          <w:rFonts w:ascii="Arial" w:hAnsi="Arial" w:cs="Arial"/>
          <w:sz w:val="22"/>
          <w:szCs w:val="22"/>
        </w:rPr>
        <w:tab/>
      </w:r>
      <w:r w:rsidR="00D66307">
        <w:rPr>
          <w:rFonts w:ascii="Arial" w:hAnsi="Arial" w:cs="Arial"/>
          <w:sz w:val="22"/>
          <w:szCs w:val="22"/>
        </w:rPr>
        <w:tab/>
      </w:r>
      <w:r w:rsidRPr="006260A0">
        <w:rPr>
          <w:rFonts w:ascii="Arial" w:hAnsi="Arial" w:cs="Arial"/>
          <w:sz w:val="22"/>
          <w:szCs w:val="22"/>
        </w:rPr>
        <w:t>Jeremy Jones, MD</w:t>
      </w:r>
    </w:p>
    <w:p w14:paraId="7B08B6DF" w14:textId="77777777" w:rsidR="00A35A4C" w:rsidRPr="00DE4111" w:rsidRDefault="00A35A4C" w:rsidP="00A35A4C">
      <w:pPr>
        <w:autoSpaceDE w:val="0"/>
        <w:autoSpaceDN w:val="0"/>
        <w:adjustRightInd w:val="0"/>
        <w:ind w:left="2160" w:firstLine="720"/>
        <w:rPr>
          <w:rFonts w:ascii="Arial" w:hAnsi="Arial" w:cs="Arial"/>
          <w:i/>
          <w:iCs/>
          <w:sz w:val="20"/>
          <w:szCs w:val="20"/>
        </w:rPr>
      </w:pPr>
      <w:r w:rsidRPr="00DE4111">
        <w:rPr>
          <w:rFonts w:ascii="Arial" w:hAnsi="Arial" w:cs="Arial"/>
          <w:i/>
          <w:iCs/>
          <w:sz w:val="20"/>
          <w:szCs w:val="20"/>
        </w:rPr>
        <w:t>GSO President</w:t>
      </w:r>
    </w:p>
    <w:p w14:paraId="185C75A9" w14:textId="77777777" w:rsidR="00A35A4C" w:rsidRPr="00DE4111" w:rsidRDefault="00A35A4C" w:rsidP="00A35A4C">
      <w:pPr>
        <w:autoSpaceDE w:val="0"/>
        <w:autoSpaceDN w:val="0"/>
        <w:adjustRightInd w:val="0"/>
        <w:ind w:left="2160" w:firstLine="720"/>
        <w:rPr>
          <w:rFonts w:ascii="Arial" w:hAnsi="Arial" w:cs="Arial"/>
          <w:i/>
          <w:iCs/>
          <w:sz w:val="20"/>
          <w:szCs w:val="20"/>
        </w:rPr>
      </w:pPr>
      <w:r w:rsidRPr="00DE4111">
        <w:rPr>
          <w:rFonts w:ascii="Arial" w:hAnsi="Arial" w:cs="Arial"/>
          <w:i/>
          <w:iCs/>
          <w:sz w:val="20"/>
          <w:szCs w:val="20"/>
        </w:rPr>
        <w:t xml:space="preserve">Assistant Professor </w:t>
      </w:r>
      <w:r>
        <w:rPr>
          <w:rFonts w:ascii="Arial" w:hAnsi="Arial" w:cs="Arial"/>
          <w:i/>
          <w:iCs/>
          <w:sz w:val="20"/>
          <w:szCs w:val="20"/>
        </w:rPr>
        <w:t>&amp;</w:t>
      </w:r>
      <w:r w:rsidRPr="00DE4111">
        <w:rPr>
          <w:rFonts w:ascii="Arial" w:hAnsi="Arial" w:cs="Arial"/>
          <w:i/>
          <w:iCs/>
          <w:sz w:val="20"/>
          <w:szCs w:val="20"/>
        </w:rPr>
        <w:t xml:space="preserve"> Residency Program Director of  </w:t>
      </w:r>
    </w:p>
    <w:p w14:paraId="2E1A968F" w14:textId="77777777" w:rsidR="00A35A4C" w:rsidRPr="00DE4111" w:rsidRDefault="00A35A4C" w:rsidP="00A35A4C">
      <w:pPr>
        <w:autoSpaceDE w:val="0"/>
        <w:autoSpaceDN w:val="0"/>
        <w:adjustRightInd w:val="0"/>
        <w:ind w:left="2880"/>
        <w:rPr>
          <w:rFonts w:ascii="Arial" w:hAnsi="Arial" w:cs="Arial"/>
          <w:i/>
          <w:iCs/>
          <w:sz w:val="22"/>
          <w:szCs w:val="22"/>
        </w:rPr>
      </w:pPr>
      <w:r w:rsidRPr="00DE4111">
        <w:rPr>
          <w:rFonts w:ascii="Arial" w:hAnsi="Arial" w:cs="Arial"/>
          <w:i/>
          <w:iCs/>
          <w:sz w:val="20"/>
          <w:szCs w:val="20"/>
        </w:rPr>
        <w:t>Ophthalmology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Pr="00DE4111">
        <w:rPr>
          <w:rFonts w:ascii="Arial" w:hAnsi="Arial" w:cs="Arial"/>
          <w:i/>
          <w:iCs/>
          <w:sz w:val="20"/>
          <w:szCs w:val="20"/>
        </w:rPr>
        <w:t>Emory University School of Medicine</w:t>
      </w:r>
    </w:p>
    <w:p w14:paraId="4D0EAE56" w14:textId="77777777" w:rsidR="00A35A4C" w:rsidRPr="006260A0" w:rsidRDefault="00A35A4C" w:rsidP="00A35A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742F089" w14:textId="6AE29CB6" w:rsidR="00A35A4C" w:rsidRPr="006260A0" w:rsidRDefault="00A35A4C" w:rsidP="00A35A4C">
      <w:pPr>
        <w:autoSpaceDE w:val="0"/>
        <w:autoSpaceDN w:val="0"/>
        <w:adjustRightInd w:val="0"/>
        <w:ind w:left="2880" w:hanging="2880"/>
        <w:rPr>
          <w:rFonts w:ascii="Arial" w:hAnsi="Arial" w:cs="Arial"/>
          <w:sz w:val="22"/>
          <w:szCs w:val="22"/>
        </w:rPr>
      </w:pPr>
      <w:r w:rsidRPr="006260A0">
        <w:rPr>
          <w:rFonts w:ascii="Arial" w:hAnsi="Arial" w:cs="Arial"/>
          <w:sz w:val="22"/>
          <w:szCs w:val="22"/>
        </w:rPr>
        <w:t xml:space="preserve">8:10 am - 8:40 am </w:t>
      </w:r>
      <w:r w:rsidRPr="006260A0">
        <w:rPr>
          <w:rFonts w:ascii="Arial" w:hAnsi="Arial" w:cs="Arial"/>
          <w:sz w:val="22"/>
          <w:szCs w:val="22"/>
        </w:rPr>
        <w:tab/>
      </w:r>
      <w:r w:rsidRPr="00DE4111">
        <w:rPr>
          <w:rFonts w:ascii="Arial" w:hAnsi="Arial" w:cs="Arial"/>
          <w:b/>
          <w:bCs/>
          <w:color w:val="0432FF"/>
          <w:sz w:val="22"/>
          <w:szCs w:val="22"/>
        </w:rPr>
        <w:t>2020 Luxenberg</w:t>
      </w:r>
      <w:r>
        <w:rPr>
          <w:rFonts w:ascii="Arial" w:hAnsi="Arial" w:cs="Arial"/>
          <w:b/>
          <w:bCs/>
          <w:color w:val="0432FF"/>
          <w:sz w:val="22"/>
          <w:szCs w:val="22"/>
        </w:rPr>
        <w:t xml:space="preserve"> Ethics</w:t>
      </w:r>
      <w:r w:rsidRPr="00DE4111">
        <w:rPr>
          <w:rFonts w:ascii="Arial" w:hAnsi="Arial" w:cs="Arial"/>
          <w:b/>
          <w:bCs/>
          <w:color w:val="0432FF"/>
          <w:sz w:val="22"/>
          <w:szCs w:val="22"/>
        </w:rPr>
        <w:t xml:space="preserve"> Lecture</w:t>
      </w:r>
      <w:r w:rsidR="00D237A1">
        <w:rPr>
          <w:rFonts w:ascii="Arial" w:hAnsi="Arial" w:cs="Arial"/>
          <w:color w:val="0432FF"/>
          <w:sz w:val="22"/>
          <w:szCs w:val="22"/>
        </w:rPr>
        <w:t xml:space="preserve"> </w:t>
      </w:r>
      <w:r w:rsidR="00D66307">
        <w:rPr>
          <w:rFonts w:ascii="Arial" w:hAnsi="Arial" w:cs="Arial"/>
          <w:color w:val="0432FF"/>
          <w:sz w:val="22"/>
          <w:szCs w:val="22"/>
        </w:rPr>
        <w:br/>
      </w:r>
      <w:r w:rsidR="00D237A1" w:rsidRPr="00D6630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Physician Leadership </w:t>
      </w:r>
      <w:r w:rsidR="00D66307" w:rsidRPr="00D66307">
        <w:rPr>
          <w:rFonts w:ascii="Arial" w:hAnsi="Arial" w:cs="Arial"/>
          <w:b/>
          <w:bCs/>
          <w:color w:val="000000" w:themeColor="text1"/>
          <w:sz w:val="22"/>
          <w:szCs w:val="22"/>
        </w:rPr>
        <w:t>&amp;</w:t>
      </w:r>
      <w:r w:rsidR="00D237A1" w:rsidRPr="00D6630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the Urgency of the Moment in Medicine</w:t>
      </w:r>
    </w:p>
    <w:p w14:paraId="6E1282B2" w14:textId="77777777" w:rsidR="00A35A4C" w:rsidRPr="006260A0" w:rsidRDefault="00A35A4C" w:rsidP="00A35A4C">
      <w:pPr>
        <w:autoSpaceDE w:val="0"/>
        <w:autoSpaceDN w:val="0"/>
        <w:adjustRightInd w:val="0"/>
        <w:ind w:left="2160" w:firstLine="720"/>
        <w:rPr>
          <w:rFonts w:ascii="Arial" w:hAnsi="Arial" w:cs="Arial"/>
          <w:sz w:val="22"/>
          <w:szCs w:val="22"/>
        </w:rPr>
      </w:pPr>
      <w:r w:rsidRPr="006260A0">
        <w:rPr>
          <w:rFonts w:ascii="Arial" w:hAnsi="Arial" w:cs="Arial"/>
          <w:sz w:val="22"/>
          <w:szCs w:val="22"/>
        </w:rPr>
        <w:t>Patrice Harris, MD</w:t>
      </w:r>
    </w:p>
    <w:p w14:paraId="572CD914" w14:textId="77777777" w:rsidR="00A35A4C" w:rsidRPr="00DE4111" w:rsidRDefault="00A35A4C" w:rsidP="00A35A4C">
      <w:pPr>
        <w:autoSpaceDE w:val="0"/>
        <w:autoSpaceDN w:val="0"/>
        <w:adjustRightInd w:val="0"/>
        <w:ind w:left="2160" w:firstLine="720"/>
        <w:rPr>
          <w:rFonts w:ascii="Arial" w:hAnsi="Arial" w:cs="Arial"/>
          <w:i/>
          <w:iCs/>
          <w:sz w:val="20"/>
          <w:szCs w:val="20"/>
        </w:rPr>
      </w:pPr>
      <w:r w:rsidRPr="00DE4111">
        <w:rPr>
          <w:rFonts w:ascii="Arial" w:hAnsi="Arial" w:cs="Arial"/>
          <w:i/>
          <w:iCs/>
          <w:sz w:val="20"/>
          <w:szCs w:val="20"/>
        </w:rPr>
        <w:t>Presiden</w:t>
      </w:r>
      <w:r>
        <w:rPr>
          <w:rFonts w:ascii="Arial" w:hAnsi="Arial" w:cs="Arial"/>
          <w:i/>
          <w:iCs/>
          <w:sz w:val="20"/>
          <w:szCs w:val="20"/>
        </w:rPr>
        <w:t xml:space="preserve">t, </w:t>
      </w:r>
      <w:r w:rsidRPr="00DE4111">
        <w:rPr>
          <w:rFonts w:ascii="Arial" w:hAnsi="Arial" w:cs="Arial"/>
          <w:i/>
          <w:iCs/>
          <w:sz w:val="20"/>
          <w:szCs w:val="20"/>
        </w:rPr>
        <w:t>American Medical Association</w:t>
      </w:r>
    </w:p>
    <w:p w14:paraId="6E90BC30" w14:textId="77777777" w:rsidR="00A35A4C" w:rsidRPr="006260A0" w:rsidRDefault="00A35A4C" w:rsidP="00A35A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907B2B" w14:textId="77777777" w:rsidR="00A35A4C" w:rsidRPr="00DE4111" w:rsidRDefault="00A35A4C" w:rsidP="00A35A4C">
      <w:pPr>
        <w:rPr>
          <w:rFonts w:ascii="Arial" w:hAnsi="Arial" w:cs="Arial"/>
          <w:color w:val="0432FF"/>
          <w:sz w:val="22"/>
          <w:szCs w:val="22"/>
        </w:rPr>
      </w:pPr>
      <w:r w:rsidRPr="006260A0">
        <w:rPr>
          <w:rFonts w:ascii="Arial" w:hAnsi="Arial" w:cs="Arial"/>
          <w:sz w:val="22"/>
          <w:szCs w:val="22"/>
        </w:rPr>
        <w:t xml:space="preserve">8:40 am - 9:10 am </w:t>
      </w:r>
      <w:r w:rsidRPr="006260A0">
        <w:rPr>
          <w:rFonts w:ascii="Arial" w:hAnsi="Arial" w:cs="Arial"/>
          <w:sz w:val="22"/>
          <w:szCs w:val="22"/>
        </w:rPr>
        <w:tab/>
      </w:r>
      <w:r w:rsidRPr="006260A0">
        <w:rPr>
          <w:rFonts w:ascii="Arial" w:hAnsi="Arial" w:cs="Arial"/>
          <w:sz w:val="22"/>
          <w:szCs w:val="22"/>
        </w:rPr>
        <w:tab/>
      </w:r>
      <w:r w:rsidRPr="00DE4111">
        <w:rPr>
          <w:rFonts w:ascii="Arial" w:hAnsi="Arial" w:cs="Arial"/>
          <w:b/>
          <w:bCs/>
          <w:iCs/>
          <w:color w:val="000000" w:themeColor="text1"/>
          <w:sz w:val="22"/>
          <w:szCs w:val="22"/>
          <w:shd w:val="clear" w:color="auto" w:fill="FFFFFF"/>
        </w:rPr>
        <w:t>AAO Update</w:t>
      </w:r>
    </w:p>
    <w:p w14:paraId="5ED1F2AB" w14:textId="77777777" w:rsidR="00A35A4C" w:rsidRPr="006260A0" w:rsidRDefault="00A35A4C" w:rsidP="00A35A4C">
      <w:pPr>
        <w:autoSpaceDE w:val="0"/>
        <w:autoSpaceDN w:val="0"/>
        <w:adjustRightInd w:val="0"/>
        <w:ind w:left="2160" w:firstLine="720"/>
        <w:rPr>
          <w:rFonts w:ascii="Arial" w:hAnsi="Arial" w:cs="Arial"/>
          <w:sz w:val="22"/>
          <w:szCs w:val="22"/>
        </w:rPr>
      </w:pPr>
      <w:r w:rsidRPr="006260A0">
        <w:rPr>
          <w:rFonts w:ascii="Arial" w:hAnsi="Arial" w:cs="Arial"/>
          <w:sz w:val="22"/>
          <w:szCs w:val="22"/>
        </w:rPr>
        <w:t>Keith Carter, MD</w:t>
      </w:r>
      <w:r>
        <w:rPr>
          <w:rFonts w:ascii="Arial" w:hAnsi="Arial" w:cs="Arial"/>
          <w:sz w:val="22"/>
          <w:szCs w:val="22"/>
        </w:rPr>
        <w:t>, FACS</w:t>
      </w:r>
    </w:p>
    <w:p w14:paraId="37575FFD" w14:textId="77777777" w:rsidR="00A35A4C" w:rsidRPr="00DE4111" w:rsidRDefault="00A35A4C" w:rsidP="00A35A4C">
      <w:pPr>
        <w:autoSpaceDE w:val="0"/>
        <w:autoSpaceDN w:val="0"/>
        <w:adjustRightInd w:val="0"/>
        <w:ind w:left="2160" w:firstLine="720"/>
        <w:rPr>
          <w:rFonts w:ascii="Arial" w:hAnsi="Arial" w:cs="Arial"/>
          <w:i/>
          <w:iCs/>
          <w:sz w:val="20"/>
          <w:szCs w:val="20"/>
        </w:rPr>
      </w:pPr>
      <w:r w:rsidRPr="00DE4111">
        <w:rPr>
          <w:rFonts w:ascii="Arial" w:hAnsi="Arial" w:cs="Arial"/>
          <w:i/>
          <w:iCs/>
          <w:sz w:val="20"/>
          <w:szCs w:val="20"/>
        </w:rPr>
        <w:t>Past President, American Academy of Ophthalmology</w:t>
      </w:r>
    </w:p>
    <w:p w14:paraId="2E0A4CE5" w14:textId="77777777" w:rsidR="00A35A4C" w:rsidRPr="0096746B" w:rsidRDefault="00A35A4C" w:rsidP="00A35A4C">
      <w:pPr>
        <w:autoSpaceDE w:val="0"/>
        <w:autoSpaceDN w:val="0"/>
        <w:adjustRightInd w:val="0"/>
        <w:ind w:left="2160" w:firstLine="720"/>
        <w:rPr>
          <w:rFonts w:ascii="Arial" w:hAnsi="Arial" w:cs="Arial"/>
          <w:i/>
          <w:iCs/>
          <w:sz w:val="20"/>
          <w:szCs w:val="20"/>
        </w:rPr>
      </w:pPr>
      <w:r w:rsidRPr="00DE4111">
        <w:rPr>
          <w:rFonts w:ascii="Arial" w:hAnsi="Arial" w:cs="Arial"/>
          <w:i/>
          <w:iCs/>
          <w:sz w:val="20"/>
          <w:szCs w:val="20"/>
        </w:rPr>
        <w:t>Chair of Ophthalmology, University of Iowa</w:t>
      </w:r>
    </w:p>
    <w:p w14:paraId="5C34BAD1" w14:textId="77777777" w:rsidR="00A35A4C" w:rsidRPr="006260A0" w:rsidRDefault="00A35A4C" w:rsidP="00A35A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DEFC4A8" w14:textId="1066735E" w:rsidR="00A35A4C" w:rsidRPr="002637CE" w:rsidRDefault="00A35A4C" w:rsidP="00A35A4C">
      <w:pPr>
        <w:autoSpaceDE w:val="0"/>
        <w:autoSpaceDN w:val="0"/>
        <w:adjustRightInd w:val="0"/>
        <w:ind w:left="2880" w:hanging="2840"/>
        <w:rPr>
          <w:rFonts w:ascii="Arial" w:hAnsi="Arial" w:cs="Arial"/>
          <w:iCs/>
          <w:color w:val="000000" w:themeColor="text1"/>
          <w:sz w:val="22"/>
          <w:szCs w:val="22"/>
        </w:rPr>
      </w:pPr>
      <w:r w:rsidRPr="006260A0">
        <w:rPr>
          <w:rFonts w:ascii="Arial" w:hAnsi="Arial" w:cs="Arial"/>
          <w:sz w:val="22"/>
          <w:szCs w:val="22"/>
        </w:rPr>
        <w:t xml:space="preserve">9:10 am - 9:40 am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DE4111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Inclusion in the Learning Environment: How </w:t>
      </w:r>
      <w:r w:rsidR="00D66307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t</w:t>
      </w:r>
      <w:r w:rsidRPr="00DE4111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o Address Issues of</w:t>
      </w:r>
      <w:r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</w:t>
      </w:r>
      <w:r w:rsidRPr="00DE4111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Implicit Bias, Microaggressions, &amp; Bias in the Academic Environment</w:t>
      </w:r>
    </w:p>
    <w:p w14:paraId="22584DFB" w14:textId="77777777" w:rsidR="00A35A4C" w:rsidRPr="006260A0" w:rsidRDefault="00A35A4C" w:rsidP="00A35A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260A0">
        <w:rPr>
          <w:rFonts w:ascii="Arial" w:hAnsi="Arial" w:cs="Arial"/>
          <w:sz w:val="22"/>
          <w:szCs w:val="22"/>
        </w:rPr>
        <w:t xml:space="preserve">                                               Lynn Gordon, MD, PhD</w:t>
      </w:r>
    </w:p>
    <w:p w14:paraId="30B44DDB" w14:textId="77777777" w:rsidR="00A35A4C" w:rsidRPr="007E0C06" w:rsidRDefault="00A35A4C" w:rsidP="00A35A4C">
      <w:pPr>
        <w:autoSpaceDE w:val="0"/>
        <w:autoSpaceDN w:val="0"/>
        <w:adjustRightInd w:val="0"/>
        <w:ind w:left="2880"/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</w:pPr>
      <w:r w:rsidRPr="00DE4111">
        <w:rPr>
          <w:rFonts w:ascii="Arial" w:hAnsi="Arial" w:cs="Arial"/>
          <w:i/>
          <w:iCs/>
          <w:sz w:val="20"/>
          <w:szCs w:val="20"/>
        </w:rPr>
        <w:t>Professor of Ophthalmology</w:t>
      </w:r>
      <w:r>
        <w:rPr>
          <w:rFonts w:ascii="Arial" w:hAnsi="Arial" w:cs="Arial"/>
          <w:i/>
          <w:iCs/>
          <w:sz w:val="20"/>
          <w:szCs w:val="20"/>
        </w:rPr>
        <w:t xml:space="preserve"> &amp; </w:t>
      </w:r>
      <w:r w:rsidRPr="00DE4111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Senior </w:t>
      </w:r>
      <w:r w:rsidRPr="00DE4111">
        <w:rPr>
          <w:rFonts w:ascii="Arial" w:hAnsi="Arial" w:cs="Arial"/>
          <w:i/>
          <w:iCs/>
          <w:color w:val="000000" w:themeColor="text1"/>
          <w:sz w:val="20"/>
          <w:szCs w:val="20"/>
        </w:rPr>
        <w:t>Associate</w:t>
      </w:r>
      <w:r w:rsidRPr="00DE4111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 Dean of Equity</w:t>
      </w:r>
      <w:r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E4111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&amp; Inclusion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</w:t>
      </w:r>
      <w:r w:rsidRPr="00DE4111">
        <w:rPr>
          <w:rFonts w:ascii="Arial" w:hAnsi="Arial" w:cs="Arial"/>
          <w:i/>
          <w:iCs/>
          <w:color w:val="000000" w:themeColor="text1"/>
          <w:sz w:val="20"/>
          <w:szCs w:val="20"/>
        </w:rPr>
        <w:t>University of California, Los Angeles</w:t>
      </w:r>
    </w:p>
    <w:p w14:paraId="101BA2D4" w14:textId="77777777" w:rsidR="00A35A4C" w:rsidRDefault="00A35A4C" w:rsidP="00A35A4C">
      <w:pPr>
        <w:rPr>
          <w:rFonts w:ascii="Arial" w:hAnsi="Arial" w:cs="Arial"/>
          <w:b/>
          <w:bCs/>
          <w:sz w:val="22"/>
          <w:szCs w:val="22"/>
        </w:rPr>
      </w:pPr>
    </w:p>
    <w:p w14:paraId="0F425172" w14:textId="77777777" w:rsidR="00A35A4C" w:rsidRPr="00D66307" w:rsidRDefault="00A35A4C" w:rsidP="00D663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66307">
        <w:rPr>
          <w:rFonts w:ascii="Arial" w:hAnsi="Arial" w:cs="Arial"/>
          <w:b/>
          <w:bCs/>
          <w:sz w:val="22"/>
          <w:szCs w:val="22"/>
        </w:rPr>
        <w:t>Objective 1:</w:t>
      </w:r>
      <w:r w:rsidRPr="00D66307">
        <w:rPr>
          <w:rFonts w:ascii="Arial" w:hAnsi="Arial" w:cs="Arial"/>
          <w:sz w:val="22"/>
          <w:szCs w:val="22"/>
        </w:rPr>
        <w:t xml:space="preserve"> Understand how implicit bias may interfere with evaluations</w:t>
      </w:r>
    </w:p>
    <w:p w14:paraId="41F68D56" w14:textId="38BC280E" w:rsidR="00A35A4C" w:rsidRPr="00D66307" w:rsidRDefault="00A35A4C" w:rsidP="00D663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66307">
        <w:rPr>
          <w:rFonts w:ascii="Arial" w:hAnsi="Arial" w:cs="Arial"/>
          <w:b/>
          <w:bCs/>
          <w:sz w:val="22"/>
          <w:szCs w:val="22"/>
        </w:rPr>
        <w:t>Objective 2:</w:t>
      </w:r>
      <w:r w:rsidRPr="00D66307">
        <w:rPr>
          <w:rFonts w:ascii="Arial" w:hAnsi="Arial" w:cs="Arial"/>
          <w:sz w:val="22"/>
          <w:szCs w:val="22"/>
        </w:rPr>
        <w:t xml:space="preserve"> Define the term microaggression </w:t>
      </w:r>
      <w:r w:rsidR="00D66307">
        <w:rPr>
          <w:rFonts w:ascii="Arial" w:hAnsi="Arial" w:cs="Arial"/>
          <w:sz w:val="22"/>
          <w:szCs w:val="22"/>
        </w:rPr>
        <w:t>&amp;</w:t>
      </w:r>
      <w:r w:rsidRPr="00D66307">
        <w:rPr>
          <w:rFonts w:ascii="Arial" w:hAnsi="Arial" w:cs="Arial"/>
          <w:sz w:val="22"/>
          <w:szCs w:val="22"/>
        </w:rPr>
        <w:t xml:space="preserve"> how it impacts individuals in the clinical</w:t>
      </w:r>
      <w:r w:rsidR="00D66307" w:rsidRPr="00D66307">
        <w:rPr>
          <w:rFonts w:ascii="Arial" w:hAnsi="Arial" w:cs="Arial"/>
          <w:sz w:val="22"/>
          <w:szCs w:val="22"/>
        </w:rPr>
        <w:t xml:space="preserve"> </w:t>
      </w:r>
      <w:r w:rsidRPr="00D66307">
        <w:rPr>
          <w:rFonts w:ascii="Arial" w:hAnsi="Arial" w:cs="Arial"/>
          <w:sz w:val="22"/>
          <w:szCs w:val="22"/>
        </w:rPr>
        <w:t>environment</w:t>
      </w:r>
    </w:p>
    <w:p w14:paraId="2A98E54D" w14:textId="77777777" w:rsidR="00A35A4C" w:rsidRPr="00D66307" w:rsidRDefault="00A35A4C" w:rsidP="00D663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66307">
        <w:rPr>
          <w:rFonts w:ascii="Arial" w:hAnsi="Arial" w:cs="Arial"/>
          <w:b/>
          <w:bCs/>
          <w:sz w:val="22"/>
          <w:szCs w:val="22"/>
        </w:rPr>
        <w:t>Objective 3:</w:t>
      </w:r>
      <w:r w:rsidRPr="00D66307">
        <w:rPr>
          <w:rFonts w:ascii="Arial" w:hAnsi="Arial" w:cs="Arial"/>
          <w:sz w:val="22"/>
          <w:szCs w:val="22"/>
        </w:rPr>
        <w:t xml:space="preserve"> Know the impact of sexual harassment in the workplace</w:t>
      </w:r>
    </w:p>
    <w:p w14:paraId="46A17245" w14:textId="77777777" w:rsidR="00A35A4C" w:rsidRPr="006260A0" w:rsidRDefault="00A35A4C" w:rsidP="00A35A4C">
      <w:pPr>
        <w:rPr>
          <w:rFonts w:ascii="Arial" w:hAnsi="Arial" w:cs="Arial"/>
          <w:sz w:val="22"/>
          <w:szCs w:val="22"/>
        </w:rPr>
      </w:pPr>
      <w:r w:rsidRPr="006260A0">
        <w:rPr>
          <w:rFonts w:ascii="Arial" w:hAnsi="Arial" w:cs="Arial"/>
          <w:sz w:val="22"/>
          <w:szCs w:val="22"/>
        </w:rPr>
        <w:tab/>
      </w:r>
      <w:r w:rsidRPr="006260A0">
        <w:rPr>
          <w:rFonts w:ascii="Arial" w:hAnsi="Arial" w:cs="Arial"/>
          <w:sz w:val="22"/>
          <w:szCs w:val="22"/>
        </w:rPr>
        <w:tab/>
      </w:r>
      <w:r w:rsidRPr="006260A0">
        <w:rPr>
          <w:rFonts w:ascii="Arial" w:hAnsi="Arial" w:cs="Arial"/>
          <w:sz w:val="22"/>
          <w:szCs w:val="22"/>
        </w:rPr>
        <w:tab/>
      </w:r>
      <w:r w:rsidRPr="006260A0">
        <w:rPr>
          <w:rFonts w:ascii="Arial" w:hAnsi="Arial" w:cs="Arial"/>
          <w:sz w:val="22"/>
          <w:szCs w:val="22"/>
        </w:rPr>
        <w:tab/>
      </w:r>
    </w:p>
    <w:p w14:paraId="3AA99CDB" w14:textId="77777777" w:rsidR="00A35A4C" w:rsidRPr="006260A0" w:rsidRDefault="00A35A4C" w:rsidP="00A35A4C">
      <w:pPr>
        <w:rPr>
          <w:rFonts w:ascii="Arial" w:hAnsi="Arial" w:cs="Arial"/>
          <w:sz w:val="22"/>
          <w:szCs w:val="22"/>
        </w:rPr>
      </w:pPr>
      <w:r w:rsidRPr="006260A0">
        <w:rPr>
          <w:rFonts w:ascii="Arial" w:hAnsi="Arial" w:cs="Arial"/>
          <w:sz w:val="22"/>
          <w:szCs w:val="22"/>
        </w:rPr>
        <w:t>9:40 am - 10:10 am</w:t>
      </w:r>
      <w:r w:rsidRPr="006260A0">
        <w:rPr>
          <w:rFonts w:ascii="Arial" w:hAnsi="Arial" w:cs="Arial"/>
          <w:sz w:val="22"/>
          <w:szCs w:val="22"/>
        </w:rPr>
        <w:tab/>
      </w:r>
      <w:r w:rsidRPr="006260A0">
        <w:rPr>
          <w:rFonts w:ascii="Arial" w:hAnsi="Arial" w:cs="Arial"/>
          <w:sz w:val="22"/>
          <w:szCs w:val="22"/>
        </w:rPr>
        <w:tab/>
      </w:r>
      <w:r w:rsidRPr="00DE4111">
        <w:rPr>
          <w:rFonts w:ascii="Arial" w:hAnsi="Arial" w:cs="Arial"/>
          <w:b/>
          <w:bCs/>
          <w:sz w:val="22"/>
          <w:szCs w:val="22"/>
        </w:rPr>
        <w:t>Panel: A 20/20 View on Medicine</w:t>
      </w:r>
      <w:r w:rsidRPr="006260A0">
        <w:rPr>
          <w:rFonts w:ascii="Arial" w:hAnsi="Arial" w:cs="Arial"/>
          <w:sz w:val="22"/>
          <w:szCs w:val="22"/>
        </w:rPr>
        <w:t xml:space="preserve"> </w:t>
      </w:r>
    </w:p>
    <w:p w14:paraId="17F34498" w14:textId="77777777" w:rsidR="00A35A4C" w:rsidRPr="006260A0" w:rsidRDefault="00A35A4C" w:rsidP="00A35A4C">
      <w:pPr>
        <w:ind w:left="2880"/>
        <w:rPr>
          <w:rFonts w:ascii="Arial" w:hAnsi="Arial" w:cs="Arial"/>
          <w:sz w:val="22"/>
          <w:szCs w:val="22"/>
        </w:rPr>
      </w:pPr>
      <w:r w:rsidRPr="006260A0">
        <w:rPr>
          <w:rFonts w:ascii="Arial" w:hAnsi="Arial" w:cs="Arial"/>
          <w:sz w:val="22"/>
          <w:szCs w:val="22"/>
        </w:rPr>
        <w:t>Patrice Harris, MD; Keith Carter, MD; Lynn Gordon, MD, PhD</w:t>
      </w:r>
      <w:r>
        <w:rPr>
          <w:rFonts w:ascii="Arial" w:hAnsi="Arial" w:cs="Arial"/>
          <w:sz w:val="22"/>
          <w:szCs w:val="22"/>
        </w:rPr>
        <w:t>; Jeremy Jones, MD</w:t>
      </w:r>
    </w:p>
    <w:p w14:paraId="6A9B362F" w14:textId="3F4EDB8E" w:rsidR="00A35A4C" w:rsidRDefault="00A35A4C" w:rsidP="00A35A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F49AC74" w14:textId="5869BE1F" w:rsidR="008336A9" w:rsidRDefault="008336A9" w:rsidP="00A35A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BAF9F40" w14:textId="77777777" w:rsidR="008336A9" w:rsidRPr="006260A0" w:rsidRDefault="008336A9" w:rsidP="00A35A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F7AA767" w14:textId="77777777" w:rsidR="00A35A4C" w:rsidRPr="006260A0" w:rsidRDefault="00A35A4C" w:rsidP="00A35A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260A0">
        <w:rPr>
          <w:rFonts w:ascii="Arial" w:hAnsi="Arial" w:cs="Arial"/>
          <w:sz w:val="22"/>
          <w:szCs w:val="22"/>
        </w:rPr>
        <w:lastRenderedPageBreak/>
        <w:t>10:10 am - 10:40 am</w:t>
      </w:r>
      <w:r w:rsidRPr="006260A0">
        <w:rPr>
          <w:rFonts w:ascii="Arial" w:hAnsi="Arial" w:cs="Arial"/>
          <w:sz w:val="22"/>
          <w:szCs w:val="22"/>
        </w:rPr>
        <w:tab/>
      </w:r>
      <w:r w:rsidRPr="006260A0">
        <w:rPr>
          <w:rFonts w:ascii="Arial" w:hAnsi="Arial" w:cs="Arial"/>
          <w:sz w:val="22"/>
          <w:szCs w:val="22"/>
        </w:rPr>
        <w:tab/>
        <w:t>Break &amp; Exhibitor Visitation</w:t>
      </w:r>
    </w:p>
    <w:p w14:paraId="7F74FDB2" w14:textId="77777777" w:rsidR="00A35A4C" w:rsidRPr="00D66307" w:rsidRDefault="00A35A4C" w:rsidP="00A35A4C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D66307">
        <w:rPr>
          <w:rFonts w:ascii="Arial" w:hAnsi="Arial" w:cs="Arial"/>
          <w:i/>
          <w:iCs/>
          <w:sz w:val="20"/>
          <w:szCs w:val="20"/>
        </w:rPr>
        <w:t>Ballroom B</w:t>
      </w:r>
    </w:p>
    <w:p w14:paraId="4635895A" w14:textId="77777777" w:rsidR="00A35A4C" w:rsidRPr="006260A0" w:rsidRDefault="00A35A4C" w:rsidP="00A35A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E32CEC" w14:textId="77777777" w:rsidR="00A35A4C" w:rsidRDefault="00A35A4C" w:rsidP="00A35A4C">
      <w:pPr>
        <w:ind w:left="2880" w:hanging="2880"/>
        <w:rPr>
          <w:rFonts w:ascii="Arial" w:hAnsi="Arial" w:cs="Arial"/>
          <w:sz w:val="22"/>
          <w:szCs w:val="22"/>
        </w:rPr>
      </w:pPr>
    </w:p>
    <w:p w14:paraId="3C3F0A70" w14:textId="77777777" w:rsidR="00A35A4C" w:rsidRDefault="00A35A4C" w:rsidP="00A35A4C">
      <w:pPr>
        <w:ind w:left="2880" w:hanging="2880"/>
        <w:rPr>
          <w:rFonts w:ascii="Arial" w:hAnsi="Arial" w:cs="Arial"/>
          <w:sz w:val="22"/>
          <w:szCs w:val="22"/>
        </w:rPr>
      </w:pPr>
    </w:p>
    <w:p w14:paraId="59804713" w14:textId="77777777" w:rsidR="00A35A4C" w:rsidRPr="006260A0" w:rsidRDefault="00A35A4C" w:rsidP="00A35A4C">
      <w:pPr>
        <w:ind w:left="2880" w:hanging="2880"/>
        <w:rPr>
          <w:rFonts w:ascii="Arial" w:hAnsi="Arial" w:cs="Arial"/>
          <w:i/>
          <w:sz w:val="22"/>
          <w:szCs w:val="22"/>
        </w:rPr>
      </w:pPr>
      <w:r w:rsidRPr="006260A0">
        <w:rPr>
          <w:rFonts w:ascii="Arial" w:hAnsi="Arial" w:cs="Arial"/>
          <w:sz w:val="22"/>
          <w:szCs w:val="22"/>
        </w:rPr>
        <w:t xml:space="preserve">10:40 am - 11:10 am </w:t>
      </w:r>
      <w:r w:rsidRPr="006260A0">
        <w:rPr>
          <w:rFonts w:ascii="Arial" w:hAnsi="Arial" w:cs="Arial"/>
          <w:sz w:val="22"/>
          <w:szCs w:val="22"/>
        </w:rPr>
        <w:tab/>
      </w:r>
      <w:r w:rsidRPr="00DE4111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Artificial Intelligence in the Ophthalmology Practice: Maximizing Technology to Improve Quality &amp; Efficiency for the Ophthalmic Practice</w:t>
      </w:r>
    </w:p>
    <w:p w14:paraId="29337C52" w14:textId="77777777" w:rsidR="00A35A4C" w:rsidRPr="006260A0" w:rsidRDefault="00A35A4C" w:rsidP="00A35A4C">
      <w:pPr>
        <w:autoSpaceDE w:val="0"/>
        <w:autoSpaceDN w:val="0"/>
        <w:adjustRightInd w:val="0"/>
        <w:ind w:left="2160" w:firstLine="720"/>
        <w:rPr>
          <w:rFonts w:ascii="Arial" w:hAnsi="Arial" w:cs="Arial"/>
          <w:sz w:val="22"/>
          <w:szCs w:val="22"/>
        </w:rPr>
      </w:pPr>
      <w:r w:rsidRPr="006260A0">
        <w:rPr>
          <w:rFonts w:ascii="Arial" w:hAnsi="Arial" w:cs="Arial"/>
          <w:sz w:val="22"/>
          <w:szCs w:val="22"/>
        </w:rPr>
        <w:t>Robert Melendez, MD, MBA</w:t>
      </w:r>
    </w:p>
    <w:p w14:paraId="37351627" w14:textId="77777777" w:rsidR="00A35A4C" w:rsidRPr="00DE4111" w:rsidRDefault="00A35A4C" w:rsidP="00A35A4C">
      <w:pPr>
        <w:ind w:left="2160" w:firstLine="720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 w:rsidRPr="00DE4111">
        <w:rPr>
          <w:rFonts w:ascii="Arial" w:hAnsi="Arial" w:cs="Arial"/>
          <w:i/>
          <w:iCs/>
          <w:sz w:val="20"/>
          <w:szCs w:val="20"/>
        </w:rPr>
        <w:t>Partner, Eye Associates of New Mexico</w:t>
      </w:r>
      <w:r w:rsidRPr="00DE4111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</w:t>
      </w:r>
    </w:p>
    <w:p w14:paraId="0A9FB122" w14:textId="77777777" w:rsidR="00A35A4C" w:rsidRPr="006260A0" w:rsidRDefault="00A35A4C" w:rsidP="00A35A4C">
      <w:pPr>
        <w:rPr>
          <w:rFonts w:ascii="Arial" w:hAnsi="Arial" w:cs="Arial"/>
          <w:sz w:val="22"/>
          <w:szCs w:val="22"/>
        </w:rPr>
      </w:pPr>
    </w:p>
    <w:p w14:paraId="63C56CCD" w14:textId="142A69F9" w:rsidR="00A35A4C" w:rsidRPr="00D66307" w:rsidRDefault="00A35A4C" w:rsidP="00D66307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D66307">
        <w:rPr>
          <w:rFonts w:ascii="Arial" w:hAnsi="Arial" w:cs="Arial"/>
          <w:b/>
          <w:bCs/>
          <w:color w:val="000000"/>
          <w:sz w:val="22"/>
          <w:szCs w:val="22"/>
        </w:rPr>
        <w:t>Objective 1:</w:t>
      </w:r>
      <w:r w:rsidRPr="00D66307">
        <w:rPr>
          <w:rFonts w:ascii="Arial" w:hAnsi="Arial" w:cs="Arial"/>
          <w:color w:val="000000"/>
          <w:sz w:val="22"/>
          <w:szCs w:val="22"/>
        </w:rPr>
        <w:t xml:space="preserve"> Identify the latest forms of Artificial Intelligence that can benefit your</w:t>
      </w:r>
      <w:r w:rsidR="00D66307" w:rsidRPr="00D66307">
        <w:rPr>
          <w:rFonts w:ascii="Arial" w:hAnsi="Arial" w:cs="Arial"/>
          <w:color w:val="000000"/>
          <w:sz w:val="22"/>
          <w:szCs w:val="22"/>
        </w:rPr>
        <w:t xml:space="preserve"> </w:t>
      </w:r>
      <w:r w:rsidRPr="00D66307">
        <w:rPr>
          <w:rFonts w:ascii="Arial" w:hAnsi="Arial" w:cs="Arial"/>
          <w:color w:val="000000"/>
          <w:sz w:val="22"/>
          <w:szCs w:val="22"/>
        </w:rPr>
        <w:t>ophthalmology practice</w:t>
      </w:r>
    </w:p>
    <w:p w14:paraId="27EBEEAF" w14:textId="41585506" w:rsidR="00A35A4C" w:rsidRPr="00D66307" w:rsidRDefault="00A35A4C" w:rsidP="00D66307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D66307">
        <w:rPr>
          <w:rFonts w:ascii="Arial" w:hAnsi="Arial" w:cs="Arial"/>
          <w:b/>
          <w:bCs/>
          <w:color w:val="000000"/>
          <w:sz w:val="22"/>
          <w:szCs w:val="22"/>
        </w:rPr>
        <w:t>Objective 2:</w:t>
      </w:r>
      <w:r w:rsidRPr="00D66307">
        <w:rPr>
          <w:rFonts w:ascii="Arial" w:hAnsi="Arial" w:cs="Arial"/>
          <w:color w:val="000000"/>
          <w:sz w:val="22"/>
          <w:szCs w:val="22"/>
        </w:rPr>
        <w:t xml:space="preserve"> Identify the most effective technologies to incorporate first</w:t>
      </w:r>
    </w:p>
    <w:p w14:paraId="21306CDE" w14:textId="77777777" w:rsidR="00A35A4C" w:rsidRPr="00D66307" w:rsidRDefault="00A35A4C" w:rsidP="00D66307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D66307">
        <w:rPr>
          <w:rFonts w:ascii="Arial" w:hAnsi="Arial" w:cs="Arial"/>
          <w:b/>
          <w:bCs/>
          <w:color w:val="000000"/>
          <w:sz w:val="22"/>
          <w:szCs w:val="22"/>
        </w:rPr>
        <w:t>Objective 3:</w:t>
      </w:r>
      <w:r w:rsidRPr="00D66307">
        <w:rPr>
          <w:rFonts w:ascii="Arial" w:hAnsi="Arial" w:cs="Arial"/>
          <w:color w:val="000000"/>
          <w:sz w:val="22"/>
          <w:szCs w:val="22"/>
        </w:rPr>
        <w:t xml:space="preserve"> Identify the top apps that are most beneficial to your practice</w:t>
      </w:r>
    </w:p>
    <w:p w14:paraId="59CD4A74" w14:textId="77777777" w:rsidR="00A35A4C" w:rsidRDefault="00A35A4C" w:rsidP="00A35A4C">
      <w:pPr>
        <w:rPr>
          <w:rFonts w:ascii="Arial" w:hAnsi="Arial" w:cs="Arial"/>
          <w:sz w:val="22"/>
          <w:szCs w:val="22"/>
        </w:rPr>
      </w:pPr>
    </w:p>
    <w:p w14:paraId="33AE1AC2" w14:textId="4C0323A5" w:rsidR="00A35A4C" w:rsidRPr="00DE4111" w:rsidRDefault="00A35A4C" w:rsidP="00A35A4C">
      <w:pPr>
        <w:ind w:left="2880" w:hanging="2880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6260A0">
        <w:rPr>
          <w:rFonts w:ascii="Arial" w:hAnsi="Arial" w:cs="Arial"/>
          <w:sz w:val="22"/>
          <w:szCs w:val="22"/>
        </w:rPr>
        <w:t xml:space="preserve">11:10 am - 11:50 am </w:t>
      </w:r>
      <w:r w:rsidRPr="006260A0">
        <w:rPr>
          <w:rFonts w:ascii="Arial" w:hAnsi="Arial" w:cs="Arial"/>
          <w:sz w:val="22"/>
          <w:szCs w:val="22"/>
        </w:rPr>
        <w:tab/>
      </w:r>
      <w:r w:rsidR="00D66307">
        <w:rPr>
          <w:rFonts w:ascii="Arial" w:hAnsi="Arial" w:cs="Arial"/>
          <w:b/>
          <w:bCs/>
          <w:color w:val="0432FF"/>
          <w:sz w:val="22"/>
          <w:szCs w:val="22"/>
        </w:rPr>
        <w:t>2020</w:t>
      </w:r>
      <w:r w:rsidRPr="00B46443">
        <w:rPr>
          <w:rFonts w:ascii="Arial" w:hAnsi="Arial" w:cs="Arial"/>
          <w:b/>
          <w:bCs/>
          <w:color w:val="0432FF"/>
          <w:sz w:val="22"/>
          <w:szCs w:val="22"/>
        </w:rPr>
        <w:t xml:space="preserve"> </w:t>
      </w:r>
      <w:proofErr w:type="spellStart"/>
      <w:r w:rsidRPr="00B46443">
        <w:rPr>
          <w:rFonts w:ascii="Arial" w:hAnsi="Arial" w:cs="Arial"/>
          <w:b/>
          <w:bCs/>
          <w:color w:val="0432FF"/>
          <w:sz w:val="22"/>
          <w:szCs w:val="22"/>
        </w:rPr>
        <w:t>Aaberg</w:t>
      </w:r>
      <w:proofErr w:type="spellEnd"/>
      <w:r w:rsidRPr="00B46443">
        <w:rPr>
          <w:rFonts w:ascii="Arial" w:hAnsi="Arial" w:cs="Arial"/>
          <w:b/>
          <w:bCs/>
          <w:color w:val="0432FF"/>
          <w:sz w:val="22"/>
          <w:szCs w:val="22"/>
        </w:rPr>
        <w:t xml:space="preserve"> Retina Lecture</w:t>
      </w:r>
      <w:r w:rsidRPr="00DE4111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DE4111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br/>
        <w:t>Addressing Childhood Blindness: A Global Approach</w:t>
      </w:r>
    </w:p>
    <w:p w14:paraId="39455D6B" w14:textId="77777777" w:rsidR="00A35A4C" w:rsidRPr="006260A0" w:rsidRDefault="00A35A4C" w:rsidP="00A35A4C">
      <w:pPr>
        <w:autoSpaceDE w:val="0"/>
        <w:autoSpaceDN w:val="0"/>
        <w:adjustRightInd w:val="0"/>
        <w:ind w:left="2160" w:firstLine="720"/>
        <w:rPr>
          <w:rFonts w:ascii="Arial" w:hAnsi="Arial" w:cs="Arial"/>
          <w:sz w:val="22"/>
          <w:szCs w:val="22"/>
        </w:rPr>
      </w:pPr>
      <w:r w:rsidRPr="006260A0">
        <w:rPr>
          <w:rFonts w:ascii="Arial" w:hAnsi="Arial" w:cs="Arial"/>
          <w:sz w:val="22"/>
          <w:szCs w:val="22"/>
        </w:rPr>
        <w:t>Thomas Lee, MD</w:t>
      </w:r>
    </w:p>
    <w:p w14:paraId="351D9CA7" w14:textId="77777777" w:rsidR="00A35A4C" w:rsidRPr="00B46443" w:rsidRDefault="00A35A4C" w:rsidP="00A35A4C">
      <w:pPr>
        <w:autoSpaceDE w:val="0"/>
        <w:autoSpaceDN w:val="0"/>
        <w:adjustRightInd w:val="0"/>
        <w:ind w:left="2880"/>
        <w:rPr>
          <w:rFonts w:ascii="Arial" w:hAnsi="Arial" w:cs="Arial"/>
          <w:i/>
          <w:iCs/>
          <w:sz w:val="20"/>
          <w:szCs w:val="20"/>
        </w:rPr>
      </w:pPr>
      <w:r w:rsidRPr="00B46443">
        <w:rPr>
          <w:rFonts w:ascii="Arial" w:hAnsi="Arial" w:cs="Arial"/>
          <w:i/>
          <w:iCs/>
          <w:sz w:val="20"/>
          <w:szCs w:val="20"/>
        </w:rPr>
        <w:t>Director of Ophthalmology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Pr="00B46443">
        <w:rPr>
          <w:rFonts w:ascii="Arial" w:hAnsi="Arial" w:cs="Arial"/>
          <w:i/>
          <w:iCs/>
          <w:sz w:val="20"/>
          <w:szCs w:val="20"/>
        </w:rPr>
        <w:t>Children’s Hospital of Los Angeles</w:t>
      </w:r>
    </w:p>
    <w:p w14:paraId="4C0F70C8" w14:textId="77777777" w:rsidR="00A35A4C" w:rsidRPr="00B46443" w:rsidRDefault="00A35A4C" w:rsidP="00A35A4C">
      <w:pPr>
        <w:autoSpaceDE w:val="0"/>
        <w:autoSpaceDN w:val="0"/>
        <w:adjustRightInd w:val="0"/>
        <w:ind w:left="2880" w:right="-720"/>
        <w:rPr>
          <w:rFonts w:ascii="Arial" w:hAnsi="Arial" w:cs="Arial"/>
          <w:i/>
          <w:iCs/>
          <w:sz w:val="20"/>
          <w:szCs w:val="20"/>
        </w:rPr>
      </w:pPr>
      <w:r w:rsidRPr="00B46443">
        <w:rPr>
          <w:rFonts w:ascii="Arial" w:hAnsi="Arial" w:cs="Arial"/>
          <w:i/>
          <w:iCs/>
          <w:sz w:val="20"/>
          <w:szCs w:val="20"/>
        </w:rPr>
        <w:t>Associate Professor of Ophthalmology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Pr="00B46443">
        <w:rPr>
          <w:rFonts w:ascii="Arial" w:hAnsi="Arial" w:cs="Arial"/>
          <w:i/>
          <w:iCs/>
          <w:sz w:val="20"/>
          <w:szCs w:val="20"/>
        </w:rPr>
        <w:t>University of Southern California</w:t>
      </w:r>
    </w:p>
    <w:p w14:paraId="076698C1" w14:textId="77777777" w:rsidR="00A35A4C" w:rsidRDefault="00A35A4C" w:rsidP="00A35A4C">
      <w:pPr>
        <w:pStyle w:val="BodyText"/>
        <w:kinsoku w:val="0"/>
        <w:overflowPunct w:val="0"/>
        <w:spacing w:before="2"/>
        <w:ind w:right="2076"/>
        <w:rPr>
          <w:b/>
          <w:bCs/>
          <w:sz w:val="22"/>
          <w:szCs w:val="22"/>
        </w:rPr>
      </w:pPr>
    </w:p>
    <w:p w14:paraId="05FECD67" w14:textId="77777777" w:rsidR="00A35A4C" w:rsidRPr="006F76EF" w:rsidRDefault="00A35A4C" w:rsidP="00D66307">
      <w:pPr>
        <w:pStyle w:val="BodyText"/>
        <w:numPr>
          <w:ilvl w:val="0"/>
          <w:numId w:val="3"/>
        </w:numPr>
        <w:kinsoku w:val="0"/>
        <w:overflowPunct w:val="0"/>
        <w:spacing w:before="2"/>
        <w:rPr>
          <w:sz w:val="22"/>
          <w:szCs w:val="22"/>
        </w:rPr>
      </w:pPr>
      <w:r w:rsidRPr="006F76EF">
        <w:rPr>
          <w:b/>
          <w:bCs/>
          <w:sz w:val="22"/>
          <w:szCs w:val="22"/>
        </w:rPr>
        <w:t xml:space="preserve">Objective 1: </w:t>
      </w:r>
      <w:r w:rsidRPr="006F76EF">
        <w:rPr>
          <w:sz w:val="22"/>
          <w:szCs w:val="22"/>
        </w:rPr>
        <w:t xml:space="preserve">Identify barriers to training doctors remotely </w:t>
      </w:r>
    </w:p>
    <w:p w14:paraId="61D194AA" w14:textId="77777777" w:rsidR="00D66307" w:rsidRDefault="00A35A4C" w:rsidP="00D66307">
      <w:pPr>
        <w:pStyle w:val="BodyText"/>
        <w:numPr>
          <w:ilvl w:val="0"/>
          <w:numId w:val="3"/>
        </w:numPr>
        <w:kinsoku w:val="0"/>
        <w:overflowPunct w:val="0"/>
        <w:spacing w:before="2"/>
        <w:rPr>
          <w:sz w:val="22"/>
          <w:szCs w:val="22"/>
        </w:rPr>
      </w:pPr>
      <w:r w:rsidRPr="006F76EF">
        <w:rPr>
          <w:b/>
          <w:bCs/>
          <w:sz w:val="22"/>
          <w:szCs w:val="22"/>
        </w:rPr>
        <w:t xml:space="preserve">Objective 2: </w:t>
      </w:r>
      <w:r w:rsidRPr="006F76EF">
        <w:rPr>
          <w:sz w:val="22"/>
          <w:szCs w:val="22"/>
        </w:rPr>
        <w:t>Describe technology solutions leveraging telemedi</w:t>
      </w:r>
      <w:r w:rsidR="00D66307">
        <w:rPr>
          <w:sz w:val="22"/>
          <w:szCs w:val="22"/>
        </w:rPr>
        <w:t>cine</w:t>
      </w:r>
      <w:r w:rsidRPr="006F76EF">
        <w:rPr>
          <w:sz w:val="22"/>
          <w:szCs w:val="22"/>
        </w:rPr>
        <w:t xml:space="preserve"> </w:t>
      </w:r>
    </w:p>
    <w:p w14:paraId="1B1A9F1E" w14:textId="74AE67D0" w:rsidR="00A35A4C" w:rsidRPr="006F76EF" w:rsidRDefault="00A35A4C" w:rsidP="00D66307">
      <w:pPr>
        <w:pStyle w:val="BodyText"/>
        <w:numPr>
          <w:ilvl w:val="0"/>
          <w:numId w:val="3"/>
        </w:numPr>
        <w:kinsoku w:val="0"/>
        <w:overflowPunct w:val="0"/>
        <w:spacing w:before="2"/>
        <w:rPr>
          <w:sz w:val="22"/>
          <w:szCs w:val="22"/>
        </w:rPr>
      </w:pPr>
      <w:r w:rsidRPr="006F76EF">
        <w:rPr>
          <w:b/>
          <w:bCs/>
          <w:sz w:val="22"/>
          <w:szCs w:val="22"/>
        </w:rPr>
        <w:t xml:space="preserve">Objective 3: </w:t>
      </w:r>
      <w:r w:rsidRPr="006F76EF">
        <w:rPr>
          <w:sz w:val="22"/>
          <w:szCs w:val="22"/>
        </w:rPr>
        <w:t>Review hurdles with adoption of technology</w:t>
      </w:r>
    </w:p>
    <w:p w14:paraId="67570C4D" w14:textId="77777777" w:rsidR="00A35A4C" w:rsidRPr="006260A0" w:rsidRDefault="00A35A4C" w:rsidP="00A35A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17FCDFA" w14:textId="66695947" w:rsidR="00A35A4C" w:rsidRPr="006260A0" w:rsidRDefault="00A35A4C" w:rsidP="00A35A4C">
      <w:pPr>
        <w:rPr>
          <w:rFonts w:ascii="Arial" w:hAnsi="Arial" w:cs="Arial"/>
          <w:sz w:val="22"/>
          <w:szCs w:val="22"/>
        </w:rPr>
      </w:pPr>
      <w:r w:rsidRPr="006260A0">
        <w:rPr>
          <w:rFonts w:ascii="Arial" w:hAnsi="Arial" w:cs="Arial"/>
          <w:sz w:val="22"/>
          <w:szCs w:val="22"/>
        </w:rPr>
        <w:t xml:space="preserve">11:50 am - 12:00pm </w:t>
      </w:r>
      <w:r w:rsidRPr="006260A0">
        <w:rPr>
          <w:rFonts w:ascii="Arial" w:hAnsi="Arial" w:cs="Arial"/>
          <w:sz w:val="22"/>
          <w:szCs w:val="22"/>
        </w:rPr>
        <w:tab/>
      </w:r>
      <w:r w:rsidRPr="006260A0">
        <w:rPr>
          <w:rFonts w:ascii="Arial" w:hAnsi="Arial" w:cs="Arial"/>
          <w:sz w:val="22"/>
          <w:szCs w:val="22"/>
        </w:rPr>
        <w:tab/>
      </w:r>
      <w:r w:rsidR="00CE26F4">
        <w:rPr>
          <w:rFonts w:ascii="Arial" w:hAnsi="Arial" w:cs="Arial"/>
          <w:sz w:val="22"/>
          <w:szCs w:val="22"/>
        </w:rPr>
        <w:t xml:space="preserve">Poster Presentation &amp; </w:t>
      </w:r>
      <w:r w:rsidRPr="006260A0">
        <w:rPr>
          <w:rFonts w:ascii="Arial" w:hAnsi="Arial" w:cs="Arial"/>
          <w:sz w:val="22"/>
          <w:szCs w:val="22"/>
        </w:rPr>
        <w:t>Announcements</w:t>
      </w:r>
    </w:p>
    <w:p w14:paraId="6F0DA7CA" w14:textId="77777777" w:rsidR="00A35A4C" w:rsidRPr="006260A0" w:rsidRDefault="00A35A4C" w:rsidP="00A35A4C">
      <w:pPr>
        <w:rPr>
          <w:rFonts w:ascii="Arial" w:hAnsi="Arial" w:cs="Arial"/>
          <w:sz w:val="22"/>
          <w:szCs w:val="22"/>
        </w:rPr>
      </w:pPr>
    </w:p>
    <w:p w14:paraId="79EAE485" w14:textId="77777777" w:rsidR="00A35A4C" w:rsidRPr="006260A0" w:rsidRDefault="00A35A4C" w:rsidP="00A35A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260A0">
        <w:rPr>
          <w:rFonts w:ascii="Arial" w:hAnsi="Arial" w:cs="Arial"/>
          <w:sz w:val="22"/>
          <w:szCs w:val="22"/>
        </w:rPr>
        <w:t>12:00 pm - 1:</w:t>
      </w:r>
      <w:r>
        <w:rPr>
          <w:rFonts w:ascii="Arial" w:hAnsi="Arial" w:cs="Arial"/>
          <w:sz w:val="22"/>
          <w:szCs w:val="22"/>
        </w:rPr>
        <w:t>00</w:t>
      </w:r>
      <w:r w:rsidRPr="006260A0">
        <w:rPr>
          <w:rFonts w:ascii="Arial" w:hAnsi="Arial" w:cs="Arial"/>
          <w:sz w:val="22"/>
          <w:szCs w:val="22"/>
        </w:rPr>
        <w:t xml:space="preserve"> pm</w:t>
      </w:r>
      <w:r w:rsidRPr="006260A0">
        <w:rPr>
          <w:rFonts w:ascii="Arial" w:hAnsi="Arial" w:cs="Arial"/>
          <w:sz w:val="22"/>
          <w:szCs w:val="22"/>
        </w:rPr>
        <w:tab/>
      </w:r>
      <w:r w:rsidRPr="006260A0">
        <w:rPr>
          <w:rFonts w:ascii="Arial" w:hAnsi="Arial" w:cs="Arial"/>
          <w:sz w:val="22"/>
          <w:szCs w:val="22"/>
        </w:rPr>
        <w:tab/>
        <w:t>General Lunch &amp; Exhibitor Visitation</w:t>
      </w:r>
    </w:p>
    <w:p w14:paraId="434DB123" w14:textId="77777777" w:rsidR="00A35A4C" w:rsidRPr="00D66307" w:rsidRDefault="00A35A4C" w:rsidP="00A35A4C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D66307">
        <w:rPr>
          <w:rFonts w:ascii="Arial" w:hAnsi="Arial" w:cs="Arial"/>
          <w:i/>
          <w:iCs/>
          <w:sz w:val="20"/>
          <w:szCs w:val="20"/>
        </w:rPr>
        <w:t>Ballroom B</w:t>
      </w:r>
    </w:p>
    <w:p w14:paraId="16915812" w14:textId="77777777" w:rsidR="00A35A4C" w:rsidRPr="006260A0" w:rsidRDefault="00A35A4C" w:rsidP="00A35A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EC6189" w14:textId="2FC5FE73" w:rsidR="00A35A4C" w:rsidRDefault="00A35A4C" w:rsidP="00A35A4C">
      <w:pPr>
        <w:autoSpaceDE w:val="0"/>
        <w:autoSpaceDN w:val="0"/>
        <w:adjustRightInd w:val="0"/>
        <w:ind w:left="2880" w:hanging="2880"/>
        <w:rPr>
          <w:rFonts w:ascii="Arial" w:hAnsi="Arial" w:cs="Arial"/>
          <w:color w:val="000000" w:themeColor="text1"/>
          <w:sz w:val="22"/>
          <w:szCs w:val="22"/>
        </w:rPr>
      </w:pPr>
      <w:r w:rsidRPr="006260A0">
        <w:rPr>
          <w:rFonts w:ascii="Arial" w:hAnsi="Arial" w:cs="Arial"/>
          <w:sz w:val="22"/>
          <w:szCs w:val="22"/>
        </w:rPr>
        <w:t>12:00 pm – 1:</w:t>
      </w:r>
      <w:r>
        <w:rPr>
          <w:rFonts w:ascii="Arial" w:hAnsi="Arial" w:cs="Arial"/>
          <w:sz w:val="22"/>
          <w:szCs w:val="22"/>
        </w:rPr>
        <w:t xml:space="preserve">00 </w:t>
      </w:r>
      <w:r w:rsidRPr="006260A0">
        <w:rPr>
          <w:rFonts w:ascii="Arial" w:hAnsi="Arial" w:cs="Arial"/>
          <w:sz w:val="22"/>
          <w:szCs w:val="22"/>
        </w:rPr>
        <w:t>pm</w:t>
      </w:r>
      <w:r w:rsidRPr="006260A0">
        <w:rPr>
          <w:rFonts w:ascii="Arial" w:hAnsi="Arial" w:cs="Arial"/>
          <w:sz w:val="22"/>
          <w:szCs w:val="22"/>
        </w:rPr>
        <w:tab/>
      </w:r>
      <w:r w:rsidRPr="00B46443">
        <w:rPr>
          <w:rFonts w:ascii="Arial" w:hAnsi="Arial" w:cs="Arial"/>
          <w:b/>
          <w:bCs/>
          <w:color w:val="0432FF"/>
          <w:sz w:val="22"/>
          <w:szCs w:val="22"/>
        </w:rPr>
        <w:t>Young Ophthalmologist Lunch</w:t>
      </w:r>
      <w:r w:rsidRPr="00DE411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766AB0B" w14:textId="77777777" w:rsidR="00A35A4C" w:rsidRPr="00B46443" w:rsidRDefault="00A35A4C" w:rsidP="00A35A4C">
      <w:pPr>
        <w:autoSpaceDE w:val="0"/>
        <w:autoSpaceDN w:val="0"/>
        <w:adjustRightInd w:val="0"/>
        <w:ind w:left="2880" w:hanging="2880"/>
        <w:rPr>
          <w:rFonts w:ascii="Arial" w:hAnsi="Arial" w:cs="Arial"/>
          <w:i/>
          <w:color w:val="0432FF"/>
          <w:sz w:val="22"/>
          <w:szCs w:val="22"/>
        </w:rPr>
      </w:pPr>
      <w:r w:rsidRPr="00D66307">
        <w:rPr>
          <w:rFonts w:ascii="Arial" w:hAnsi="Arial" w:cs="Arial"/>
          <w:i/>
          <w:sz w:val="20"/>
          <w:szCs w:val="20"/>
        </w:rPr>
        <w:t>East and West Paces</w:t>
      </w:r>
      <w:r w:rsidRPr="006260A0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 w:rsidRPr="00D66307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How to be Savvy &amp; Sophisticated on Social Media to Grow your Online Reputation</w:t>
      </w:r>
    </w:p>
    <w:p w14:paraId="68BCC2E0" w14:textId="77777777" w:rsidR="00A35A4C" w:rsidRPr="006260A0" w:rsidRDefault="00A35A4C" w:rsidP="00A35A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6260A0">
        <w:rPr>
          <w:rFonts w:ascii="Arial" w:hAnsi="Arial" w:cs="Arial"/>
          <w:i/>
          <w:sz w:val="22"/>
          <w:szCs w:val="22"/>
        </w:rPr>
        <w:tab/>
      </w:r>
      <w:r w:rsidRPr="006260A0">
        <w:rPr>
          <w:rFonts w:ascii="Arial" w:hAnsi="Arial" w:cs="Arial"/>
          <w:sz w:val="22"/>
          <w:szCs w:val="22"/>
        </w:rPr>
        <w:t>Robert Melendez, MD, MBA</w:t>
      </w:r>
    </w:p>
    <w:p w14:paraId="2C8CEB36" w14:textId="77777777" w:rsidR="00A35A4C" w:rsidRPr="00D40D0A" w:rsidRDefault="00A35A4C" w:rsidP="00A35A4C">
      <w:pPr>
        <w:ind w:left="2160" w:firstLine="720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 w:rsidRPr="00D40D0A">
        <w:rPr>
          <w:rFonts w:ascii="Arial" w:hAnsi="Arial" w:cs="Arial"/>
          <w:i/>
          <w:iCs/>
          <w:sz w:val="20"/>
          <w:szCs w:val="20"/>
        </w:rPr>
        <w:t>Partner, Eye Associates of New Mexico</w:t>
      </w:r>
      <w:r w:rsidRPr="00D40D0A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</w:t>
      </w:r>
    </w:p>
    <w:p w14:paraId="3528364F" w14:textId="77777777" w:rsidR="00A35A4C" w:rsidRDefault="00A35A4C" w:rsidP="00A35A4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02EBDE5" w14:textId="6377E23F" w:rsidR="00A35A4C" w:rsidRPr="00D66307" w:rsidRDefault="00A35A4C" w:rsidP="00D66307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D66307">
        <w:rPr>
          <w:rFonts w:ascii="Arial" w:hAnsi="Arial" w:cs="Arial"/>
          <w:b/>
          <w:bCs/>
          <w:color w:val="000000"/>
          <w:sz w:val="22"/>
          <w:szCs w:val="22"/>
        </w:rPr>
        <w:t>Objective 1:</w:t>
      </w:r>
      <w:r w:rsidRPr="00D66307">
        <w:rPr>
          <w:rFonts w:ascii="Arial" w:hAnsi="Arial" w:cs="Arial"/>
          <w:color w:val="000000"/>
          <w:sz w:val="22"/>
          <w:szCs w:val="22"/>
        </w:rPr>
        <w:t xml:space="preserve"> Identify the most useful social media platform to educate patients</w:t>
      </w:r>
      <w:r w:rsidR="00D66307" w:rsidRPr="00D66307">
        <w:rPr>
          <w:rFonts w:ascii="Arial" w:hAnsi="Arial" w:cs="Arial"/>
          <w:color w:val="000000"/>
          <w:sz w:val="22"/>
          <w:szCs w:val="22"/>
        </w:rPr>
        <w:t xml:space="preserve"> &amp; </w:t>
      </w:r>
      <w:r w:rsidRPr="00D66307">
        <w:rPr>
          <w:rFonts w:ascii="Arial" w:hAnsi="Arial" w:cs="Arial"/>
          <w:color w:val="000000"/>
          <w:sz w:val="22"/>
          <w:szCs w:val="22"/>
        </w:rPr>
        <w:t>physicians</w:t>
      </w:r>
    </w:p>
    <w:p w14:paraId="2C37DF1F" w14:textId="77777777" w:rsidR="00A35A4C" w:rsidRPr="00D66307" w:rsidRDefault="00A35A4C" w:rsidP="00D66307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D66307">
        <w:rPr>
          <w:rFonts w:ascii="Arial" w:hAnsi="Arial" w:cs="Arial"/>
          <w:b/>
          <w:bCs/>
          <w:color w:val="000000"/>
          <w:sz w:val="22"/>
          <w:szCs w:val="22"/>
        </w:rPr>
        <w:t>Objective 2:</w:t>
      </w:r>
      <w:r w:rsidRPr="00D66307">
        <w:rPr>
          <w:rFonts w:ascii="Arial" w:hAnsi="Arial" w:cs="Arial"/>
          <w:color w:val="000000"/>
          <w:sz w:val="22"/>
          <w:szCs w:val="22"/>
        </w:rPr>
        <w:t xml:space="preserve"> Identify ways to enhance your online reputation</w:t>
      </w:r>
    </w:p>
    <w:p w14:paraId="7677756F" w14:textId="7EE0EF92" w:rsidR="00A35A4C" w:rsidRPr="00D66307" w:rsidRDefault="00A35A4C" w:rsidP="00D66307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D66307">
        <w:rPr>
          <w:rFonts w:ascii="Arial" w:hAnsi="Arial" w:cs="Arial"/>
          <w:b/>
          <w:bCs/>
          <w:color w:val="000000"/>
          <w:sz w:val="22"/>
          <w:szCs w:val="22"/>
        </w:rPr>
        <w:t>Objective 3:</w:t>
      </w:r>
      <w:r w:rsidRPr="00D66307">
        <w:rPr>
          <w:rFonts w:ascii="Arial" w:hAnsi="Arial" w:cs="Arial"/>
          <w:color w:val="000000"/>
          <w:sz w:val="22"/>
          <w:szCs w:val="22"/>
        </w:rPr>
        <w:t xml:space="preserve"> Learn what </w:t>
      </w:r>
      <w:r w:rsidR="00D66307" w:rsidRPr="00D66307">
        <w:rPr>
          <w:rFonts w:ascii="Arial" w:hAnsi="Arial" w:cs="Arial"/>
          <w:color w:val="000000"/>
          <w:sz w:val="22"/>
          <w:szCs w:val="22"/>
        </w:rPr>
        <w:t>&amp;</w:t>
      </w:r>
      <w:r w:rsidRPr="00D66307">
        <w:rPr>
          <w:rFonts w:ascii="Arial" w:hAnsi="Arial" w:cs="Arial"/>
          <w:color w:val="000000"/>
          <w:sz w:val="22"/>
          <w:szCs w:val="22"/>
        </w:rPr>
        <w:t xml:space="preserve"> how to post to social media while being compliant with regulations</w:t>
      </w:r>
    </w:p>
    <w:p w14:paraId="5FE126F9" w14:textId="77777777" w:rsidR="00A35A4C" w:rsidRPr="006260A0" w:rsidRDefault="00A35A4C" w:rsidP="00A35A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A0FDD7" w14:textId="05C421D4" w:rsidR="00A35A4C" w:rsidRDefault="00A35A4C" w:rsidP="00A35A4C">
      <w:pP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1:00 pm – 1:10 pm</w:t>
      </w:r>
      <w:r>
        <w:rPr>
          <w:rFonts w:ascii="Arial" w:hAnsi="Arial" w:cs="Arial"/>
          <w:sz w:val="22"/>
          <w:szCs w:val="22"/>
        </w:rPr>
        <w:tab/>
        <w:t>GSO Legislat</w:t>
      </w:r>
      <w:r w:rsidR="003D3ECF">
        <w:rPr>
          <w:rFonts w:ascii="Arial" w:hAnsi="Arial" w:cs="Arial"/>
          <w:sz w:val="22"/>
          <w:szCs w:val="22"/>
        </w:rPr>
        <w:t>or of the Year</w:t>
      </w:r>
      <w:r>
        <w:rPr>
          <w:rFonts w:ascii="Arial" w:hAnsi="Arial" w:cs="Arial"/>
          <w:sz w:val="22"/>
          <w:szCs w:val="22"/>
        </w:rPr>
        <w:t xml:space="preserve"> Award </w:t>
      </w:r>
    </w:p>
    <w:p w14:paraId="4A3703B6" w14:textId="46BBB2EB" w:rsidR="00A35A4C" w:rsidRDefault="00A35A4C" w:rsidP="00A35A4C">
      <w:pPr>
        <w:ind w:left="2880" w:hanging="2880"/>
        <w:rPr>
          <w:rFonts w:ascii="Arial" w:hAnsi="Arial" w:cs="Arial"/>
          <w:sz w:val="22"/>
          <w:szCs w:val="22"/>
        </w:rPr>
      </w:pPr>
      <w:r w:rsidRPr="00D66307">
        <w:rPr>
          <w:rFonts w:ascii="Arial" w:hAnsi="Arial" w:cs="Arial"/>
          <w:i/>
          <w:iCs/>
          <w:sz w:val="20"/>
          <w:szCs w:val="20"/>
        </w:rPr>
        <w:t>Ballroom C, D, E</w:t>
      </w:r>
      <w:r>
        <w:rPr>
          <w:rFonts w:ascii="Arial" w:hAnsi="Arial" w:cs="Arial"/>
          <w:i/>
          <w:iCs/>
          <w:sz w:val="22"/>
          <w:szCs w:val="22"/>
        </w:rPr>
        <w:tab/>
      </w:r>
      <w:r w:rsidR="003D3ECF" w:rsidRPr="003D3ECF">
        <w:rPr>
          <w:rFonts w:ascii="Arial" w:hAnsi="Arial" w:cs="Arial"/>
          <w:sz w:val="22"/>
          <w:szCs w:val="22"/>
        </w:rPr>
        <w:t xml:space="preserve">Recipient: </w:t>
      </w:r>
      <w:r w:rsidRPr="003D3ECF">
        <w:rPr>
          <w:rFonts w:ascii="Arial" w:hAnsi="Arial" w:cs="Arial"/>
          <w:sz w:val="22"/>
          <w:szCs w:val="22"/>
        </w:rPr>
        <w:t xml:space="preserve">GA Senator Nan </w:t>
      </w:r>
      <w:proofErr w:type="spellStart"/>
      <w:r w:rsidRPr="003D3ECF">
        <w:rPr>
          <w:rFonts w:ascii="Arial" w:hAnsi="Arial" w:cs="Arial"/>
          <w:sz w:val="22"/>
          <w:szCs w:val="22"/>
        </w:rPr>
        <w:t>Orrock</w:t>
      </w:r>
      <w:proofErr w:type="spellEnd"/>
    </w:p>
    <w:p w14:paraId="29CBBE6F" w14:textId="1668198A" w:rsidR="003D3ECF" w:rsidRDefault="003D3ECF" w:rsidP="00A35A4C">
      <w:pP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>Jeremy Jones,</w:t>
      </w:r>
      <w:r w:rsidRPr="003D3ECF">
        <w:rPr>
          <w:rFonts w:ascii="Arial" w:hAnsi="Arial" w:cs="Arial"/>
          <w:sz w:val="22"/>
          <w:szCs w:val="22"/>
        </w:rPr>
        <w:t xml:space="preserve"> MD</w:t>
      </w:r>
    </w:p>
    <w:p w14:paraId="01A57FB3" w14:textId="12EB10C6" w:rsidR="003D3ECF" w:rsidRPr="00DE4111" w:rsidRDefault="003D3ECF" w:rsidP="003D3ECF">
      <w:pPr>
        <w:autoSpaceDE w:val="0"/>
        <w:autoSpaceDN w:val="0"/>
        <w:adjustRightInd w:val="0"/>
        <w:ind w:left="2160" w:firstLine="720"/>
        <w:rPr>
          <w:rFonts w:ascii="Arial" w:hAnsi="Arial" w:cs="Arial"/>
          <w:i/>
          <w:iCs/>
          <w:sz w:val="20"/>
          <w:szCs w:val="20"/>
        </w:rPr>
      </w:pPr>
      <w:r w:rsidRPr="00DE4111">
        <w:rPr>
          <w:rFonts w:ascii="Arial" w:hAnsi="Arial" w:cs="Arial"/>
          <w:i/>
          <w:iCs/>
          <w:sz w:val="20"/>
          <w:szCs w:val="20"/>
        </w:rPr>
        <w:t>GSO President</w:t>
      </w:r>
    </w:p>
    <w:p w14:paraId="4520AFF2" w14:textId="77777777" w:rsidR="003D3ECF" w:rsidRPr="00DE4111" w:rsidRDefault="003D3ECF" w:rsidP="003D3ECF">
      <w:pPr>
        <w:autoSpaceDE w:val="0"/>
        <w:autoSpaceDN w:val="0"/>
        <w:adjustRightInd w:val="0"/>
        <w:ind w:left="2160" w:firstLine="720"/>
        <w:rPr>
          <w:rFonts w:ascii="Arial" w:hAnsi="Arial" w:cs="Arial"/>
          <w:i/>
          <w:iCs/>
          <w:sz w:val="20"/>
          <w:szCs w:val="20"/>
        </w:rPr>
      </w:pPr>
      <w:r w:rsidRPr="00DE4111">
        <w:rPr>
          <w:rFonts w:ascii="Arial" w:hAnsi="Arial" w:cs="Arial"/>
          <w:i/>
          <w:iCs/>
          <w:sz w:val="20"/>
          <w:szCs w:val="20"/>
        </w:rPr>
        <w:t xml:space="preserve">Assistant Professor </w:t>
      </w:r>
      <w:r>
        <w:rPr>
          <w:rFonts w:ascii="Arial" w:hAnsi="Arial" w:cs="Arial"/>
          <w:i/>
          <w:iCs/>
          <w:sz w:val="20"/>
          <w:szCs w:val="20"/>
        </w:rPr>
        <w:t>&amp;</w:t>
      </w:r>
      <w:r w:rsidRPr="00DE4111">
        <w:rPr>
          <w:rFonts w:ascii="Arial" w:hAnsi="Arial" w:cs="Arial"/>
          <w:i/>
          <w:iCs/>
          <w:sz w:val="20"/>
          <w:szCs w:val="20"/>
        </w:rPr>
        <w:t xml:space="preserve"> Residency Program Director of  </w:t>
      </w:r>
    </w:p>
    <w:p w14:paraId="120AC06B" w14:textId="77777777" w:rsidR="003D3ECF" w:rsidRPr="00DE4111" w:rsidRDefault="003D3ECF" w:rsidP="003D3ECF">
      <w:pPr>
        <w:autoSpaceDE w:val="0"/>
        <w:autoSpaceDN w:val="0"/>
        <w:adjustRightInd w:val="0"/>
        <w:ind w:left="2880"/>
        <w:rPr>
          <w:rFonts w:ascii="Arial" w:hAnsi="Arial" w:cs="Arial"/>
          <w:i/>
          <w:iCs/>
          <w:sz w:val="22"/>
          <w:szCs w:val="22"/>
        </w:rPr>
      </w:pPr>
      <w:r w:rsidRPr="00DE4111">
        <w:rPr>
          <w:rFonts w:ascii="Arial" w:hAnsi="Arial" w:cs="Arial"/>
          <w:i/>
          <w:iCs/>
          <w:sz w:val="20"/>
          <w:szCs w:val="20"/>
        </w:rPr>
        <w:t>Ophthalmology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Pr="00DE4111">
        <w:rPr>
          <w:rFonts w:ascii="Arial" w:hAnsi="Arial" w:cs="Arial"/>
          <w:i/>
          <w:iCs/>
          <w:sz w:val="20"/>
          <w:szCs w:val="20"/>
        </w:rPr>
        <w:t>Emory University School of Medicine</w:t>
      </w:r>
    </w:p>
    <w:p w14:paraId="3B963875" w14:textId="77777777" w:rsidR="00A35A4C" w:rsidRPr="00A16409" w:rsidRDefault="00A35A4C" w:rsidP="003D3ECF">
      <w:pPr>
        <w:rPr>
          <w:rFonts w:ascii="Arial" w:hAnsi="Arial" w:cs="Arial"/>
          <w:sz w:val="22"/>
          <w:szCs w:val="22"/>
        </w:rPr>
      </w:pPr>
    </w:p>
    <w:p w14:paraId="78952E2B" w14:textId="43A5F045" w:rsidR="003D3ECF" w:rsidRDefault="00A35A4C" w:rsidP="003D3ECF">
      <w:pP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1:10</w:t>
      </w:r>
      <w:r w:rsidR="009F236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F236E">
        <w:rPr>
          <w:rFonts w:ascii="Arial" w:hAnsi="Arial" w:cs="Arial"/>
          <w:sz w:val="22"/>
          <w:szCs w:val="22"/>
        </w:rPr>
        <w:t xml:space="preserve">pm </w:t>
      </w:r>
      <w:r>
        <w:rPr>
          <w:rFonts w:ascii="Arial" w:hAnsi="Arial" w:cs="Arial"/>
          <w:sz w:val="22"/>
          <w:szCs w:val="22"/>
        </w:rPr>
        <w:t xml:space="preserve"> –</w:t>
      </w:r>
      <w:proofErr w:type="gramEnd"/>
      <w:r>
        <w:rPr>
          <w:rFonts w:ascii="Arial" w:hAnsi="Arial" w:cs="Arial"/>
          <w:sz w:val="22"/>
          <w:szCs w:val="22"/>
        </w:rPr>
        <w:t xml:space="preserve"> 1:20 pm</w:t>
      </w:r>
      <w:r>
        <w:rPr>
          <w:rFonts w:ascii="Arial" w:hAnsi="Arial" w:cs="Arial"/>
          <w:sz w:val="22"/>
          <w:szCs w:val="22"/>
        </w:rPr>
        <w:tab/>
        <w:t>GA Medical Eye PAC</w:t>
      </w:r>
    </w:p>
    <w:p w14:paraId="4FFF5451" w14:textId="2B4252B7" w:rsidR="003D3ECF" w:rsidRPr="003D3ECF" w:rsidRDefault="003D3ECF" w:rsidP="003D3ECF">
      <w:pPr>
        <w:ind w:left="2880" w:hanging="288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Jeffrey Carlisle, MD &amp; Malcolm S. Moore, Jr., MD</w:t>
      </w:r>
      <w:r>
        <w:rPr>
          <w:rFonts w:ascii="Arial" w:hAnsi="Arial" w:cs="Arial"/>
          <w:sz w:val="22"/>
          <w:szCs w:val="22"/>
        </w:rPr>
        <w:br/>
      </w:r>
      <w:r w:rsidRPr="003D3ECF">
        <w:rPr>
          <w:rFonts w:ascii="Arial" w:hAnsi="Arial" w:cs="Arial"/>
          <w:i/>
          <w:iCs/>
          <w:sz w:val="20"/>
          <w:szCs w:val="20"/>
        </w:rPr>
        <w:t>GA Medical Eye PAC Co-Chairs</w:t>
      </w:r>
    </w:p>
    <w:p w14:paraId="6CA3DA0C" w14:textId="77777777" w:rsidR="00A35A4C" w:rsidRPr="00A16409" w:rsidRDefault="00A35A4C" w:rsidP="00A35A4C">
      <w:pPr>
        <w:ind w:left="2880" w:hanging="2880"/>
        <w:rPr>
          <w:rFonts w:ascii="Arial" w:hAnsi="Arial" w:cs="Arial"/>
          <w:sz w:val="22"/>
          <w:szCs w:val="22"/>
        </w:rPr>
      </w:pPr>
    </w:p>
    <w:p w14:paraId="64F0FA70" w14:textId="775A43EE" w:rsidR="00A35A4C" w:rsidRDefault="00A35A4C" w:rsidP="00A35A4C">
      <w:pPr>
        <w:ind w:left="2880" w:hanging="2880"/>
        <w:rPr>
          <w:rFonts w:ascii="Arial" w:hAnsi="Arial" w:cs="Arial"/>
          <w:sz w:val="22"/>
          <w:szCs w:val="22"/>
        </w:rPr>
      </w:pPr>
      <w:r w:rsidRPr="0098013F">
        <w:rPr>
          <w:rFonts w:ascii="Arial" w:hAnsi="Arial" w:cs="Arial"/>
          <w:sz w:val="22"/>
          <w:szCs w:val="22"/>
        </w:rPr>
        <w:lastRenderedPageBreak/>
        <w:t>1:</w:t>
      </w:r>
      <w:r>
        <w:rPr>
          <w:rFonts w:ascii="Arial" w:hAnsi="Arial" w:cs="Arial"/>
          <w:sz w:val="22"/>
          <w:szCs w:val="22"/>
        </w:rPr>
        <w:t>20</w:t>
      </w:r>
      <w:r w:rsidRPr="0098013F">
        <w:rPr>
          <w:rFonts w:ascii="Arial" w:hAnsi="Arial" w:cs="Arial"/>
          <w:sz w:val="22"/>
          <w:szCs w:val="22"/>
        </w:rPr>
        <w:t xml:space="preserve"> pm – 1:30 pm</w:t>
      </w:r>
      <w:r>
        <w:rPr>
          <w:rFonts w:ascii="Arial" w:hAnsi="Arial" w:cs="Arial"/>
          <w:sz w:val="22"/>
          <w:szCs w:val="22"/>
        </w:rPr>
        <w:tab/>
      </w:r>
      <w:r w:rsidR="00D66307" w:rsidRPr="00D66307">
        <w:rPr>
          <w:rFonts w:ascii="Arial" w:hAnsi="Arial" w:cs="Arial"/>
          <w:b/>
          <w:bCs/>
          <w:sz w:val="22"/>
          <w:szCs w:val="22"/>
        </w:rPr>
        <w:t>The State of Medicine in the House of Medicine</w:t>
      </w:r>
    </w:p>
    <w:p w14:paraId="0BC4931A" w14:textId="77777777" w:rsidR="00A35A4C" w:rsidRDefault="00A35A4C" w:rsidP="00A35A4C">
      <w:pP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Donald Palmisano, Jr.</w:t>
      </w:r>
    </w:p>
    <w:p w14:paraId="0F4BFBF4" w14:textId="1A700200" w:rsidR="00A35A4C" w:rsidRPr="00D66307" w:rsidRDefault="00A35A4C" w:rsidP="00A35A4C">
      <w:pPr>
        <w:ind w:left="2880"/>
        <w:rPr>
          <w:rFonts w:ascii="Arial" w:hAnsi="Arial" w:cs="Arial"/>
          <w:i/>
          <w:iCs/>
          <w:sz w:val="20"/>
          <w:szCs w:val="20"/>
        </w:rPr>
      </w:pPr>
      <w:r w:rsidRPr="00D66307">
        <w:rPr>
          <w:rFonts w:ascii="Arial" w:hAnsi="Arial" w:cs="Arial"/>
          <w:i/>
          <w:iCs/>
          <w:sz w:val="20"/>
          <w:szCs w:val="20"/>
        </w:rPr>
        <w:t xml:space="preserve">Executive Director </w:t>
      </w:r>
      <w:r w:rsidR="004822D8">
        <w:rPr>
          <w:rFonts w:ascii="Arial" w:hAnsi="Arial" w:cs="Arial"/>
          <w:i/>
          <w:iCs/>
          <w:sz w:val="20"/>
          <w:szCs w:val="20"/>
        </w:rPr>
        <w:t>&amp;</w:t>
      </w:r>
      <w:r w:rsidRPr="00D66307">
        <w:rPr>
          <w:rFonts w:ascii="Arial" w:hAnsi="Arial" w:cs="Arial"/>
          <w:i/>
          <w:iCs/>
          <w:sz w:val="20"/>
          <w:szCs w:val="20"/>
        </w:rPr>
        <w:t xml:space="preserve"> CEO</w:t>
      </w:r>
      <w:r w:rsidR="00D66307" w:rsidRPr="00D66307">
        <w:rPr>
          <w:rFonts w:ascii="Arial" w:hAnsi="Arial" w:cs="Arial"/>
          <w:i/>
          <w:iCs/>
          <w:sz w:val="20"/>
          <w:szCs w:val="20"/>
        </w:rPr>
        <w:t>, Medical Association of Georgia</w:t>
      </w:r>
    </w:p>
    <w:p w14:paraId="710D7942" w14:textId="77777777" w:rsidR="00A35A4C" w:rsidRDefault="00A35A4C" w:rsidP="00A35A4C">
      <w:pPr>
        <w:ind w:left="2880" w:hanging="2880"/>
        <w:rPr>
          <w:rFonts w:ascii="Arial" w:hAnsi="Arial" w:cs="Arial"/>
          <w:sz w:val="22"/>
          <w:szCs w:val="22"/>
        </w:rPr>
      </w:pPr>
    </w:p>
    <w:p w14:paraId="2CF1CCF8" w14:textId="77777777" w:rsidR="00A35A4C" w:rsidRPr="0096739D" w:rsidRDefault="00A35A4C" w:rsidP="00A35A4C">
      <w:pPr>
        <w:ind w:left="2880" w:hanging="2880"/>
        <w:rPr>
          <w:rFonts w:ascii="Arial" w:hAnsi="Arial" w:cs="Arial"/>
          <w:i/>
          <w:color w:val="000000" w:themeColor="text1"/>
          <w:sz w:val="22"/>
          <w:szCs w:val="22"/>
        </w:rPr>
      </w:pPr>
      <w:r w:rsidRPr="006260A0">
        <w:rPr>
          <w:rFonts w:ascii="Arial" w:hAnsi="Arial" w:cs="Arial"/>
          <w:sz w:val="22"/>
          <w:szCs w:val="22"/>
        </w:rPr>
        <w:t>1:</w:t>
      </w:r>
      <w:r>
        <w:rPr>
          <w:rFonts w:ascii="Arial" w:hAnsi="Arial" w:cs="Arial"/>
          <w:sz w:val="22"/>
          <w:szCs w:val="22"/>
        </w:rPr>
        <w:t>30</w:t>
      </w:r>
      <w:r w:rsidRPr="006260A0">
        <w:rPr>
          <w:rFonts w:ascii="Arial" w:hAnsi="Arial" w:cs="Arial"/>
          <w:sz w:val="22"/>
          <w:szCs w:val="22"/>
        </w:rPr>
        <w:t xml:space="preserve"> pm – </w:t>
      </w:r>
      <w:r>
        <w:rPr>
          <w:rFonts w:ascii="Arial" w:hAnsi="Arial" w:cs="Arial"/>
          <w:sz w:val="22"/>
          <w:szCs w:val="22"/>
        </w:rPr>
        <w:t>2</w:t>
      </w:r>
      <w:r w:rsidRPr="006260A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00</w:t>
      </w:r>
      <w:r w:rsidRPr="006260A0">
        <w:rPr>
          <w:rFonts w:ascii="Arial" w:hAnsi="Arial" w:cs="Arial"/>
          <w:sz w:val="22"/>
          <w:szCs w:val="22"/>
        </w:rPr>
        <w:t xml:space="preserve"> pm </w:t>
      </w:r>
      <w:r w:rsidRPr="006260A0">
        <w:rPr>
          <w:rFonts w:ascii="Arial" w:hAnsi="Arial" w:cs="Arial"/>
          <w:sz w:val="22"/>
          <w:szCs w:val="22"/>
        </w:rPr>
        <w:tab/>
      </w:r>
      <w:r w:rsidRPr="00D40D0A">
        <w:rPr>
          <w:rFonts w:ascii="Arial" w:hAnsi="Arial" w:cs="Arial"/>
          <w:b/>
          <w:bCs/>
          <w:color w:val="000000" w:themeColor="text1"/>
          <w:sz w:val="22"/>
          <w:szCs w:val="22"/>
        </w:rPr>
        <w:t>Optic Neuritis: The Critical Distinction Between Typical &amp; Atypical</w:t>
      </w:r>
    </w:p>
    <w:p w14:paraId="53510076" w14:textId="77777777" w:rsidR="00A35A4C" w:rsidRPr="006260A0" w:rsidRDefault="00A35A4C" w:rsidP="00A35A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260A0">
        <w:rPr>
          <w:rFonts w:ascii="Arial" w:hAnsi="Arial" w:cs="Arial"/>
          <w:sz w:val="22"/>
          <w:szCs w:val="22"/>
        </w:rPr>
        <w:tab/>
      </w:r>
      <w:r w:rsidRPr="006260A0">
        <w:rPr>
          <w:rFonts w:ascii="Arial" w:hAnsi="Arial" w:cs="Arial"/>
          <w:sz w:val="22"/>
          <w:szCs w:val="22"/>
        </w:rPr>
        <w:tab/>
      </w:r>
      <w:r w:rsidRPr="006260A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260A0">
        <w:rPr>
          <w:rFonts w:ascii="Arial" w:hAnsi="Arial" w:cs="Arial"/>
          <w:sz w:val="22"/>
          <w:szCs w:val="22"/>
        </w:rPr>
        <w:t>Lynn Gordon, MD, PhD</w:t>
      </w:r>
    </w:p>
    <w:p w14:paraId="658B9BD0" w14:textId="77777777" w:rsidR="00A35A4C" w:rsidRPr="007E0C06" w:rsidRDefault="00A35A4C" w:rsidP="00A35A4C">
      <w:pPr>
        <w:autoSpaceDE w:val="0"/>
        <w:autoSpaceDN w:val="0"/>
        <w:adjustRightInd w:val="0"/>
        <w:ind w:left="2880"/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</w:pPr>
      <w:r w:rsidRPr="00DE4111">
        <w:rPr>
          <w:rFonts w:ascii="Arial" w:hAnsi="Arial" w:cs="Arial"/>
          <w:i/>
          <w:iCs/>
          <w:sz w:val="20"/>
          <w:szCs w:val="20"/>
        </w:rPr>
        <w:t>Professor of Ophthalmology</w:t>
      </w:r>
      <w:r>
        <w:rPr>
          <w:rFonts w:ascii="Arial" w:hAnsi="Arial" w:cs="Arial"/>
          <w:i/>
          <w:iCs/>
          <w:sz w:val="20"/>
          <w:szCs w:val="20"/>
        </w:rPr>
        <w:t xml:space="preserve"> &amp; </w:t>
      </w:r>
      <w:r w:rsidRPr="00DE4111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Senior </w:t>
      </w:r>
      <w:r w:rsidRPr="00DE4111">
        <w:rPr>
          <w:rFonts w:ascii="Arial" w:hAnsi="Arial" w:cs="Arial"/>
          <w:i/>
          <w:iCs/>
          <w:color w:val="000000" w:themeColor="text1"/>
          <w:sz w:val="20"/>
          <w:szCs w:val="20"/>
        </w:rPr>
        <w:t>Associate</w:t>
      </w:r>
      <w:r w:rsidRPr="00DE4111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 Dean of Equity</w:t>
      </w:r>
      <w:r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E4111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&amp; Inclusion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</w:t>
      </w:r>
      <w:r w:rsidRPr="00DE4111">
        <w:rPr>
          <w:rFonts w:ascii="Arial" w:hAnsi="Arial" w:cs="Arial"/>
          <w:i/>
          <w:iCs/>
          <w:color w:val="000000" w:themeColor="text1"/>
          <w:sz w:val="20"/>
          <w:szCs w:val="20"/>
        </w:rPr>
        <w:t>University of California, Los Angeles</w:t>
      </w:r>
    </w:p>
    <w:p w14:paraId="37E55873" w14:textId="77777777" w:rsidR="00A35A4C" w:rsidRDefault="00A35A4C" w:rsidP="00A35A4C">
      <w:pPr>
        <w:rPr>
          <w:rFonts w:ascii="Arial" w:hAnsi="Arial" w:cs="Arial"/>
          <w:b/>
          <w:bCs/>
          <w:sz w:val="22"/>
          <w:szCs w:val="22"/>
        </w:rPr>
      </w:pPr>
    </w:p>
    <w:p w14:paraId="747EFE1A" w14:textId="4F920806" w:rsidR="00A35A4C" w:rsidRPr="00CE26F4" w:rsidRDefault="00A35A4C" w:rsidP="00CE26F4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E26F4">
        <w:rPr>
          <w:rFonts w:ascii="Arial" w:hAnsi="Arial" w:cs="Arial"/>
          <w:b/>
          <w:bCs/>
          <w:sz w:val="22"/>
          <w:szCs w:val="22"/>
        </w:rPr>
        <w:t>Objective 1:</w:t>
      </w:r>
      <w:r w:rsidRPr="00CE26F4">
        <w:rPr>
          <w:rFonts w:ascii="Arial" w:hAnsi="Arial" w:cs="Arial"/>
          <w:sz w:val="22"/>
          <w:szCs w:val="22"/>
        </w:rPr>
        <w:t xml:space="preserve"> Understand the relationship between typical optic neuritis </w:t>
      </w:r>
      <w:r w:rsidR="00CE26F4" w:rsidRPr="00CE26F4">
        <w:rPr>
          <w:rFonts w:ascii="Arial" w:hAnsi="Arial" w:cs="Arial"/>
          <w:sz w:val="22"/>
          <w:szCs w:val="22"/>
        </w:rPr>
        <w:t>&amp;</w:t>
      </w:r>
      <w:r w:rsidRPr="00CE26F4">
        <w:rPr>
          <w:rFonts w:ascii="Arial" w:hAnsi="Arial" w:cs="Arial"/>
          <w:sz w:val="22"/>
          <w:szCs w:val="22"/>
        </w:rPr>
        <w:t xml:space="preserve"> multiple sclerosis</w:t>
      </w:r>
    </w:p>
    <w:p w14:paraId="2E9644A3" w14:textId="0A8D5957" w:rsidR="00A35A4C" w:rsidRPr="00CE26F4" w:rsidRDefault="00A35A4C" w:rsidP="00CE26F4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E26F4">
        <w:rPr>
          <w:rFonts w:ascii="Arial" w:hAnsi="Arial" w:cs="Arial"/>
          <w:b/>
          <w:bCs/>
          <w:sz w:val="22"/>
          <w:szCs w:val="22"/>
        </w:rPr>
        <w:t>Objective 2:</w:t>
      </w:r>
      <w:r w:rsidRPr="00CE26F4">
        <w:rPr>
          <w:rFonts w:ascii="Arial" w:hAnsi="Arial" w:cs="Arial"/>
          <w:sz w:val="22"/>
          <w:szCs w:val="22"/>
        </w:rPr>
        <w:t xml:space="preserve"> Define the critical testing, laboratory as well as radiology, that is recommended for</w:t>
      </w:r>
      <w:r w:rsidR="00CE26F4" w:rsidRPr="00CE26F4">
        <w:rPr>
          <w:rFonts w:ascii="Arial" w:hAnsi="Arial" w:cs="Arial"/>
          <w:sz w:val="22"/>
          <w:szCs w:val="22"/>
        </w:rPr>
        <w:t xml:space="preserve"> </w:t>
      </w:r>
      <w:r w:rsidRPr="00CE26F4">
        <w:rPr>
          <w:rFonts w:ascii="Arial" w:hAnsi="Arial" w:cs="Arial"/>
          <w:sz w:val="22"/>
          <w:szCs w:val="22"/>
        </w:rPr>
        <w:t>all patients with a new onset of optic neuritis</w:t>
      </w:r>
    </w:p>
    <w:p w14:paraId="51497D31" w14:textId="3FF969FB" w:rsidR="00A35A4C" w:rsidRPr="00CE26F4" w:rsidRDefault="00A35A4C" w:rsidP="00A35A4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E26F4">
        <w:rPr>
          <w:rFonts w:ascii="Arial" w:hAnsi="Arial" w:cs="Arial"/>
          <w:b/>
          <w:bCs/>
          <w:sz w:val="22"/>
          <w:szCs w:val="22"/>
        </w:rPr>
        <w:t>Objective 3:</w:t>
      </w:r>
      <w:r w:rsidRPr="00CE26F4">
        <w:rPr>
          <w:rFonts w:ascii="Arial" w:hAnsi="Arial" w:cs="Arial"/>
          <w:sz w:val="22"/>
          <w:szCs w:val="22"/>
        </w:rPr>
        <w:t xml:space="preserve"> Understand the differential diagnosis </w:t>
      </w:r>
      <w:r w:rsidR="00CE26F4" w:rsidRPr="00CE26F4">
        <w:rPr>
          <w:rFonts w:ascii="Arial" w:hAnsi="Arial" w:cs="Arial"/>
          <w:sz w:val="22"/>
          <w:szCs w:val="22"/>
        </w:rPr>
        <w:t>&amp;</w:t>
      </w:r>
      <w:r w:rsidRPr="00CE26F4">
        <w:rPr>
          <w:rFonts w:ascii="Arial" w:hAnsi="Arial" w:cs="Arial"/>
          <w:sz w:val="22"/>
          <w:szCs w:val="22"/>
        </w:rPr>
        <w:t xml:space="preserve"> recommended evaluations for patients with atypical optic neuritis</w:t>
      </w:r>
    </w:p>
    <w:p w14:paraId="0B5494CD" w14:textId="77777777" w:rsidR="00A35A4C" w:rsidRDefault="00A35A4C" w:rsidP="00A35A4C">
      <w:pPr>
        <w:rPr>
          <w:rFonts w:ascii="Arial" w:hAnsi="Arial" w:cs="Arial"/>
          <w:sz w:val="22"/>
          <w:szCs w:val="22"/>
        </w:rPr>
      </w:pPr>
    </w:p>
    <w:p w14:paraId="46DD2156" w14:textId="77777777" w:rsidR="00A35A4C" w:rsidRPr="00DE4111" w:rsidRDefault="00A35A4C" w:rsidP="00A35A4C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6260A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00</w:t>
      </w:r>
      <w:r w:rsidRPr="006260A0">
        <w:rPr>
          <w:rFonts w:ascii="Arial" w:hAnsi="Arial" w:cs="Arial"/>
          <w:sz w:val="22"/>
          <w:szCs w:val="22"/>
        </w:rPr>
        <w:t xml:space="preserve"> pm – </w:t>
      </w:r>
      <w:r>
        <w:rPr>
          <w:rFonts w:ascii="Arial" w:hAnsi="Arial" w:cs="Arial"/>
          <w:sz w:val="22"/>
          <w:szCs w:val="22"/>
        </w:rPr>
        <w:t>2</w:t>
      </w:r>
      <w:r w:rsidRPr="006260A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30</w:t>
      </w:r>
      <w:r w:rsidRPr="006260A0">
        <w:rPr>
          <w:rFonts w:ascii="Arial" w:hAnsi="Arial" w:cs="Arial"/>
          <w:sz w:val="22"/>
          <w:szCs w:val="22"/>
        </w:rPr>
        <w:t xml:space="preserve"> pm                </w:t>
      </w:r>
      <w:r w:rsidRPr="006260A0">
        <w:rPr>
          <w:rFonts w:ascii="Arial" w:hAnsi="Arial" w:cs="Arial"/>
          <w:sz w:val="22"/>
          <w:szCs w:val="22"/>
        </w:rPr>
        <w:tab/>
      </w:r>
      <w:r w:rsidRPr="007E0C06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Pediatric Retina Cases: Think Zebras Not Horses</w:t>
      </w:r>
    </w:p>
    <w:p w14:paraId="2C54C82B" w14:textId="77777777" w:rsidR="00A35A4C" w:rsidRPr="00DE4111" w:rsidRDefault="00A35A4C" w:rsidP="00A35A4C">
      <w:pPr>
        <w:autoSpaceDE w:val="0"/>
        <w:autoSpaceDN w:val="0"/>
        <w:adjustRightInd w:val="0"/>
        <w:ind w:left="2160" w:firstLine="720"/>
        <w:rPr>
          <w:rFonts w:ascii="Arial" w:hAnsi="Arial" w:cs="Arial"/>
          <w:color w:val="000000" w:themeColor="text1"/>
          <w:sz w:val="22"/>
          <w:szCs w:val="22"/>
        </w:rPr>
      </w:pPr>
      <w:r w:rsidRPr="00DE4111">
        <w:rPr>
          <w:rFonts w:ascii="Arial" w:hAnsi="Arial" w:cs="Arial"/>
          <w:color w:val="000000" w:themeColor="text1"/>
          <w:sz w:val="22"/>
          <w:szCs w:val="22"/>
        </w:rPr>
        <w:t>Thomas Lee, MD</w:t>
      </w:r>
    </w:p>
    <w:p w14:paraId="4B8FF0FD" w14:textId="77777777" w:rsidR="00A35A4C" w:rsidRPr="007E0C06" w:rsidRDefault="00A35A4C" w:rsidP="00A35A4C">
      <w:pPr>
        <w:autoSpaceDE w:val="0"/>
        <w:autoSpaceDN w:val="0"/>
        <w:adjustRightInd w:val="0"/>
        <w:ind w:left="2880"/>
        <w:rPr>
          <w:rFonts w:ascii="Arial" w:hAnsi="Arial" w:cs="Arial"/>
          <w:i/>
          <w:iCs/>
          <w:sz w:val="20"/>
          <w:szCs w:val="20"/>
        </w:rPr>
      </w:pPr>
      <w:r w:rsidRPr="007E0C06">
        <w:rPr>
          <w:rFonts w:ascii="Arial" w:hAnsi="Arial" w:cs="Arial"/>
          <w:i/>
          <w:iCs/>
          <w:sz w:val="20"/>
          <w:szCs w:val="20"/>
        </w:rPr>
        <w:t>Director of Ophthalmology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Pr="007E0C06">
        <w:rPr>
          <w:rFonts w:ascii="Arial" w:hAnsi="Arial" w:cs="Arial"/>
          <w:i/>
          <w:iCs/>
          <w:sz w:val="20"/>
          <w:szCs w:val="20"/>
        </w:rPr>
        <w:t>Children’s Hospital of Los Angeles</w:t>
      </w:r>
    </w:p>
    <w:p w14:paraId="6C1CEBCE" w14:textId="77777777" w:rsidR="00A35A4C" w:rsidRPr="007E0C06" w:rsidRDefault="00A35A4C" w:rsidP="00A35A4C">
      <w:pPr>
        <w:autoSpaceDE w:val="0"/>
        <w:autoSpaceDN w:val="0"/>
        <w:adjustRightInd w:val="0"/>
        <w:ind w:left="2880" w:right="-720"/>
        <w:rPr>
          <w:rFonts w:ascii="Arial" w:hAnsi="Arial" w:cs="Arial"/>
          <w:i/>
          <w:iCs/>
          <w:sz w:val="20"/>
          <w:szCs w:val="20"/>
        </w:rPr>
      </w:pPr>
      <w:r w:rsidRPr="007E0C06">
        <w:rPr>
          <w:rFonts w:ascii="Arial" w:hAnsi="Arial" w:cs="Arial"/>
          <w:i/>
          <w:iCs/>
          <w:sz w:val="20"/>
          <w:szCs w:val="20"/>
        </w:rPr>
        <w:t>Associate Professor of Ophthalmology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Pr="007E0C06">
        <w:rPr>
          <w:rFonts w:ascii="Arial" w:hAnsi="Arial" w:cs="Arial"/>
          <w:i/>
          <w:iCs/>
          <w:sz w:val="20"/>
          <w:szCs w:val="20"/>
        </w:rPr>
        <w:t>University of Southern California</w:t>
      </w:r>
    </w:p>
    <w:p w14:paraId="2C8F2C22" w14:textId="77777777" w:rsidR="00A35A4C" w:rsidRDefault="00A35A4C" w:rsidP="00A35A4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</w:p>
    <w:p w14:paraId="0B9CD638" w14:textId="77777777" w:rsidR="00A35A4C" w:rsidRPr="00CE26F4" w:rsidRDefault="00A35A4C" w:rsidP="00CE26F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CE26F4">
        <w:rPr>
          <w:rFonts w:ascii="Arial" w:eastAsiaTheme="minorHAnsi" w:hAnsi="Arial" w:cs="Arial"/>
          <w:b/>
          <w:bCs/>
          <w:sz w:val="22"/>
          <w:szCs w:val="22"/>
        </w:rPr>
        <w:t>Objective 1:</w:t>
      </w:r>
      <w:r w:rsidRPr="00CE26F4">
        <w:rPr>
          <w:rFonts w:ascii="Arial" w:eastAsiaTheme="minorHAnsi" w:hAnsi="Arial" w:cs="Arial"/>
          <w:sz w:val="22"/>
          <w:szCs w:val="22"/>
        </w:rPr>
        <w:t xml:space="preserve"> Review approach to diagnosing pediatric retinal disease</w:t>
      </w:r>
    </w:p>
    <w:p w14:paraId="1AD2C8DC" w14:textId="77777777" w:rsidR="00A35A4C" w:rsidRPr="00CE26F4" w:rsidRDefault="00A35A4C" w:rsidP="00CE26F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CE26F4">
        <w:rPr>
          <w:rFonts w:ascii="Arial" w:eastAsiaTheme="minorHAnsi" w:hAnsi="Arial" w:cs="Arial"/>
          <w:b/>
          <w:bCs/>
          <w:sz w:val="22"/>
          <w:szCs w:val="22"/>
        </w:rPr>
        <w:t>Objective 2:</w:t>
      </w:r>
      <w:r w:rsidRPr="00CE26F4">
        <w:rPr>
          <w:rFonts w:ascii="Arial" w:eastAsiaTheme="minorHAnsi" w:hAnsi="Arial" w:cs="Arial"/>
          <w:sz w:val="22"/>
          <w:szCs w:val="22"/>
        </w:rPr>
        <w:t xml:space="preserve"> Understand role of different imaging technologies</w:t>
      </w:r>
    </w:p>
    <w:p w14:paraId="23706156" w14:textId="77777777" w:rsidR="00A35A4C" w:rsidRPr="00CE26F4" w:rsidRDefault="00A35A4C" w:rsidP="00CE26F4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CE26F4">
        <w:rPr>
          <w:rFonts w:ascii="Arial" w:eastAsiaTheme="minorHAnsi" w:hAnsi="Arial" w:cs="Arial"/>
          <w:b/>
          <w:bCs/>
          <w:sz w:val="22"/>
          <w:szCs w:val="22"/>
        </w:rPr>
        <w:t>Objective 3:</w:t>
      </w:r>
      <w:r w:rsidRPr="00CE26F4">
        <w:rPr>
          <w:rFonts w:ascii="Arial" w:eastAsiaTheme="minorHAnsi" w:hAnsi="Arial" w:cs="Arial"/>
          <w:sz w:val="22"/>
          <w:szCs w:val="22"/>
        </w:rPr>
        <w:t xml:space="preserve"> Determine how to formulate comprehensive differential diagnosis</w:t>
      </w:r>
    </w:p>
    <w:p w14:paraId="2952E9AC" w14:textId="77777777" w:rsidR="00A35A4C" w:rsidRPr="000C4157" w:rsidRDefault="00A35A4C" w:rsidP="00A35A4C">
      <w:pPr>
        <w:rPr>
          <w:rFonts w:ascii="Arial" w:hAnsi="Arial" w:cs="Arial"/>
          <w:sz w:val="22"/>
          <w:szCs w:val="22"/>
        </w:rPr>
      </w:pPr>
    </w:p>
    <w:p w14:paraId="6CDB459F" w14:textId="77777777" w:rsidR="00A35A4C" w:rsidRPr="00457311" w:rsidRDefault="00A35A4C" w:rsidP="00A35A4C">
      <w:pPr>
        <w:ind w:left="2880" w:hanging="2880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6260A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30</w:t>
      </w:r>
      <w:r w:rsidRPr="006260A0">
        <w:rPr>
          <w:rFonts w:ascii="Arial" w:hAnsi="Arial" w:cs="Arial"/>
          <w:sz w:val="22"/>
          <w:szCs w:val="22"/>
        </w:rPr>
        <w:t xml:space="preserve"> pm – </w:t>
      </w:r>
      <w:r>
        <w:rPr>
          <w:rFonts w:ascii="Arial" w:hAnsi="Arial" w:cs="Arial"/>
          <w:sz w:val="22"/>
          <w:szCs w:val="22"/>
        </w:rPr>
        <w:t>3:00</w:t>
      </w:r>
      <w:r w:rsidRPr="006260A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260A0">
        <w:rPr>
          <w:rFonts w:ascii="Arial" w:hAnsi="Arial" w:cs="Arial"/>
          <w:sz w:val="22"/>
          <w:szCs w:val="22"/>
        </w:rPr>
        <w:t xml:space="preserve">pm  </w:t>
      </w:r>
      <w:r w:rsidRPr="006260A0">
        <w:rPr>
          <w:rFonts w:ascii="Arial" w:hAnsi="Arial" w:cs="Arial"/>
          <w:sz w:val="22"/>
          <w:szCs w:val="22"/>
        </w:rPr>
        <w:tab/>
      </w:r>
      <w:proofErr w:type="gramEnd"/>
      <w:r w:rsidRPr="007E0C06">
        <w:rPr>
          <w:rFonts w:ascii="Arial" w:hAnsi="Arial" w:cs="Arial"/>
          <w:b/>
          <w:bCs/>
          <w:iCs/>
          <w:color w:val="000000" w:themeColor="text1"/>
          <w:sz w:val="22"/>
          <w:szCs w:val="22"/>
          <w:shd w:val="clear" w:color="auto" w:fill="FFFFFF"/>
        </w:rPr>
        <w:t xml:space="preserve">The Future of Education for Patients </w:t>
      </w:r>
      <w:r>
        <w:rPr>
          <w:rFonts w:ascii="Arial" w:hAnsi="Arial" w:cs="Arial"/>
          <w:b/>
          <w:bCs/>
          <w:iCs/>
          <w:color w:val="000000" w:themeColor="text1"/>
          <w:sz w:val="22"/>
          <w:szCs w:val="22"/>
          <w:shd w:val="clear" w:color="auto" w:fill="FFFFFF"/>
        </w:rPr>
        <w:t>&amp;</w:t>
      </w:r>
      <w:r w:rsidRPr="007E0C06">
        <w:rPr>
          <w:rFonts w:ascii="Arial" w:hAnsi="Arial" w:cs="Arial"/>
          <w:b/>
          <w:bCs/>
          <w:iCs/>
          <w:color w:val="000000" w:themeColor="text1"/>
          <w:sz w:val="22"/>
          <w:szCs w:val="22"/>
          <w:shd w:val="clear" w:color="auto" w:fill="FFFFFF"/>
        </w:rPr>
        <w:t xml:space="preserve"> Physicians: Identifying Ways How Others Learn</w:t>
      </w:r>
    </w:p>
    <w:p w14:paraId="330AD24F" w14:textId="77777777" w:rsidR="00A35A4C" w:rsidRPr="006260A0" w:rsidRDefault="00A35A4C" w:rsidP="00A35A4C">
      <w:pPr>
        <w:autoSpaceDE w:val="0"/>
        <w:autoSpaceDN w:val="0"/>
        <w:adjustRightInd w:val="0"/>
        <w:ind w:left="2160" w:firstLine="720"/>
        <w:rPr>
          <w:rFonts w:ascii="Arial" w:hAnsi="Arial" w:cs="Arial"/>
          <w:sz w:val="22"/>
          <w:szCs w:val="22"/>
        </w:rPr>
      </w:pPr>
      <w:r w:rsidRPr="006260A0">
        <w:rPr>
          <w:rFonts w:ascii="Arial" w:hAnsi="Arial" w:cs="Arial"/>
          <w:sz w:val="22"/>
          <w:szCs w:val="22"/>
        </w:rPr>
        <w:t>Robert Melendez, MD, MBA</w:t>
      </w:r>
    </w:p>
    <w:p w14:paraId="4132E9C1" w14:textId="77777777" w:rsidR="00A35A4C" w:rsidRPr="007E0C06" w:rsidRDefault="00A35A4C" w:rsidP="00A35A4C">
      <w:pPr>
        <w:autoSpaceDE w:val="0"/>
        <w:autoSpaceDN w:val="0"/>
        <w:adjustRightInd w:val="0"/>
        <w:ind w:left="2160" w:firstLine="720"/>
        <w:rPr>
          <w:rFonts w:ascii="Arial" w:hAnsi="Arial" w:cs="Arial"/>
          <w:i/>
          <w:iCs/>
          <w:sz w:val="20"/>
          <w:szCs w:val="20"/>
        </w:rPr>
      </w:pPr>
      <w:r w:rsidRPr="007E0C06">
        <w:rPr>
          <w:rFonts w:ascii="Arial" w:hAnsi="Arial" w:cs="Arial"/>
          <w:i/>
          <w:iCs/>
          <w:sz w:val="20"/>
          <w:szCs w:val="20"/>
        </w:rPr>
        <w:t>Partner, Eye Associates of New Mexico</w:t>
      </w:r>
    </w:p>
    <w:p w14:paraId="593E6EC6" w14:textId="77777777" w:rsidR="00A35A4C" w:rsidRDefault="00A35A4C" w:rsidP="00A35A4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DFC2E1" w14:textId="0886A6A3" w:rsidR="00A35A4C" w:rsidRPr="00CE26F4" w:rsidRDefault="00A35A4C" w:rsidP="00CE26F4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CE26F4">
        <w:rPr>
          <w:rFonts w:ascii="Arial" w:hAnsi="Arial" w:cs="Arial"/>
          <w:b/>
          <w:bCs/>
          <w:color w:val="000000"/>
          <w:sz w:val="22"/>
          <w:szCs w:val="22"/>
        </w:rPr>
        <w:t>Objective 1:</w:t>
      </w:r>
      <w:r w:rsidRPr="00CE26F4">
        <w:rPr>
          <w:rFonts w:ascii="Arial" w:hAnsi="Arial" w:cs="Arial"/>
          <w:color w:val="000000"/>
          <w:sz w:val="22"/>
          <w:szCs w:val="22"/>
        </w:rPr>
        <w:t xml:space="preserve"> Identify the common ways patients prefer how to communicate comparing baby boomers with millennial patients</w:t>
      </w:r>
    </w:p>
    <w:p w14:paraId="23DCB3B9" w14:textId="4E028B12" w:rsidR="00A35A4C" w:rsidRPr="00CE26F4" w:rsidRDefault="00A35A4C" w:rsidP="00CE26F4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CE26F4">
        <w:rPr>
          <w:rFonts w:ascii="Arial" w:hAnsi="Arial" w:cs="Arial"/>
          <w:b/>
          <w:bCs/>
          <w:color w:val="000000"/>
          <w:sz w:val="22"/>
          <w:szCs w:val="22"/>
        </w:rPr>
        <w:t>Objective 2:</w:t>
      </w:r>
      <w:r w:rsidRPr="00CE26F4">
        <w:rPr>
          <w:rFonts w:ascii="Arial" w:hAnsi="Arial" w:cs="Arial"/>
          <w:color w:val="000000"/>
          <w:sz w:val="22"/>
          <w:szCs w:val="22"/>
        </w:rPr>
        <w:t xml:space="preserve"> Learn new ways to educate yourself </w:t>
      </w:r>
      <w:r w:rsidR="00CE26F4" w:rsidRPr="00CE26F4">
        <w:rPr>
          <w:rFonts w:ascii="Arial" w:hAnsi="Arial" w:cs="Arial"/>
          <w:color w:val="000000"/>
          <w:sz w:val="22"/>
          <w:szCs w:val="22"/>
        </w:rPr>
        <w:t>&amp;</w:t>
      </w:r>
      <w:r w:rsidRPr="00CE26F4">
        <w:rPr>
          <w:rFonts w:ascii="Arial" w:hAnsi="Arial" w:cs="Arial"/>
          <w:color w:val="000000"/>
          <w:sz w:val="22"/>
          <w:szCs w:val="22"/>
        </w:rPr>
        <w:t xml:space="preserve"> colleagues to stay up to date on ophthalmology</w:t>
      </w:r>
    </w:p>
    <w:p w14:paraId="64E77D1F" w14:textId="402511E6" w:rsidR="00A35A4C" w:rsidRPr="00CE26F4" w:rsidRDefault="00A35A4C" w:rsidP="00CE26F4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CE26F4">
        <w:rPr>
          <w:rFonts w:ascii="Arial" w:hAnsi="Arial" w:cs="Arial"/>
          <w:b/>
          <w:bCs/>
          <w:color w:val="000000"/>
          <w:sz w:val="22"/>
          <w:szCs w:val="22"/>
        </w:rPr>
        <w:t>Objective 3:</w:t>
      </w:r>
      <w:r w:rsidRPr="00CE26F4">
        <w:rPr>
          <w:rFonts w:ascii="Arial" w:hAnsi="Arial" w:cs="Arial"/>
          <w:color w:val="000000"/>
          <w:sz w:val="22"/>
          <w:szCs w:val="22"/>
        </w:rPr>
        <w:t xml:space="preserve"> Identify </w:t>
      </w:r>
      <w:r w:rsidR="00CE26F4" w:rsidRPr="00CE26F4">
        <w:rPr>
          <w:rFonts w:ascii="Arial" w:hAnsi="Arial" w:cs="Arial"/>
          <w:color w:val="000000"/>
          <w:sz w:val="22"/>
          <w:szCs w:val="22"/>
        </w:rPr>
        <w:t>e</w:t>
      </w:r>
      <w:r w:rsidRPr="00CE26F4">
        <w:rPr>
          <w:rFonts w:ascii="Arial" w:hAnsi="Arial" w:cs="Arial"/>
          <w:color w:val="000000"/>
          <w:sz w:val="22"/>
          <w:szCs w:val="22"/>
        </w:rPr>
        <w:t xml:space="preserve">ducational apps </w:t>
      </w:r>
      <w:r w:rsidR="00CE26F4" w:rsidRPr="00CE26F4">
        <w:rPr>
          <w:rFonts w:ascii="Arial" w:hAnsi="Arial" w:cs="Arial"/>
          <w:color w:val="000000"/>
          <w:sz w:val="22"/>
          <w:szCs w:val="22"/>
        </w:rPr>
        <w:t>&amp;</w:t>
      </w:r>
      <w:r w:rsidRPr="00CE26F4">
        <w:rPr>
          <w:rFonts w:ascii="Arial" w:hAnsi="Arial" w:cs="Arial"/>
          <w:color w:val="000000"/>
          <w:sz w:val="22"/>
          <w:szCs w:val="22"/>
        </w:rPr>
        <w:t xml:space="preserve"> websites to help you learn ophthalmology</w:t>
      </w:r>
    </w:p>
    <w:p w14:paraId="1FB801F4" w14:textId="77777777" w:rsidR="00A35A4C" w:rsidRPr="006260A0" w:rsidRDefault="00A35A4C" w:rsidP="00A35A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12FB27F" w14:textId="77777777" w:rsidR="00A35A4C" w:rsidRDefault="00A35A4C" w:rsidP="00A35A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6260A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00</w:t>
      </w:r>
      <w:r w:rsidRPr="006260A0">
        <w:rPr>
          <w:rFonts w:ascii="Arial" w:hAnsi="Arial" w:cs="Arial"/>
          <w:sz w:val="22"/>
          <w:szCs w:val="22"/>
        </w:rPr>
        <w:t xml:space="preserve"> pm – </w:t>
      </w:r>
      <w:r>
        <w:rPr>
          <w:rFonts w:ascii="Arial" w:hAnsi="Arial" w:cs="Arial"/>
          <w:sz w:val="22"/>
          <w:szCs w:val="22"/>
        </w:rPr>
        <w:t>3</w:t>
      </w:r>
      <w:r w:rsidRPr="006260A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30</w:t>
      </w:r>
      <w:r w:rsidRPr="006260A0">
        <w:rPr>
          <w:rFonts w:ascii="Arial" w:hAnsi="Arial" w:cs="Arial"/>
          <w:sz w:val="22"/>
          <w:szCs w:val="22"/>
        </w:rPr>
        <w:t xml:space="preserve"> pm</w:t>
      </w:r>
      <w:r w:rsidRPr="006260A0">
        <w:rPr>
          <w:rFonts w:ascii="Arial" w:hAnsi="Arial" w:cs="Arial"/>
          <w:sz w:val="22"/>
          <w:szCs w:val="22"/>
        </w:rPr>
        <w:tab/>
      </w:r>
      <w:r w:rsidRPr="006260A0">
        <w:rPr>
          <w:rFonts w:ascii="Arial" w:hAnsi="Arial" w:cs="Arial"/>
          <w:sz w:val="22"/>
          <w:szCs w:val="22"/>
        </w:rPr>
        <w:tab/>
        <w:t xml:space="preserve">Coffee Break </w:t>
      </w:r>
      <w:r>
        <w:rPr>
          <w:rFonts w:ascii="Arial" w:hAnsi="Arial" w:cs="Arial"/>
          <w:sz w:val="22"/>
          <w:szCs w:val="22"/>
        </w:rPr>
        <w:t>&amp;</w:t>
      </w:r>
      <w:r w:rsidRPr="006260A0">
        <w:rPr>
          <w:rFonts w:ascii="Arial" w:hAnsi="Arial" w:cs="Arial"/>
          <w:sz w:val="22"/>
          <w:szCs w:val="22"/>
        </w:rPr>
        <w:t xml:space="preserve"> Exhibitor Visitation</w:t>
      </w:r>
    </w:p>
    <w:p w14:paraId="4DDFAF91" w14:textId="77777777" w:rsidR="00A35A4C" w:rsidRPr="00CE26F4" w:rsidRDefault="00A35A4C" w:rsidP="00A35A4C">
      <w:pPr>
        <w:rPr>
          <w:rFonts w:ascii="Arial" w:hAnsi="Arial" w:cs="Arial"/>
          <w:i/>
          <w:iCs/>
          <w:sz w:val="20"/>
          <w:szCs w:val="20"/>
        </w:rPr>
      </w:pPr>
      <w:r w:rsidRPr="00CE26F4">
        <w:rPr>
          <w:rFonts w:ascii="Arial" w:hAnsi="Arial" w:cs="Arial"/>
          <w:i/>
          <w:iCs/>
          <w:sz w:val="20"/>
          <w:szCs w:val="20"/>
        </w:rPr>
        <w:t>Ballroom B</w:t>
      </w:r>
    </w:p>
    <w:p w14:paraId="195F2A37" w14:textId="77777777" w:rsidR="00A35A4C" w:rsidRPr="006260A0" w:rsidRDefault="00A35A4C" w:rsidP="00A35A4C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</w:p>
    <w:p w14:paraId="72E33FF7" w14:textId="77777777" w:rsidR="00A35A4C" w:rsidRDefault="00A35A4C" w:rsidP="00A35A4C">
      <w:pPr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  <w:r w:rsidRPr="006260A0">
        <w:rPr>
          <w:rFonts w:ascii="Arial" w:hAnsi="Arial" w:cs="Arial"/>
          <w:color w:val="000000"/>
          <w:sz w:val="22"/>
          <w:szCs w:val="22"/>
          <w:shd w:val="clear" w:color="auto" w:fill="FFFFFF"/>
        </w:rPr>
        <w:t>3: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30</w:t>
      </w:r>
      <w:r w:rsidRPr="006260A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pm –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4</w:t>
      </w:r>
      <w:r w:rsidRPr="006260A0">
        <w:rPr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00</w:t>
      </w:r>
      <w:r w:rsidRPr="006260A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pm</w:t>
      </w:r>
      <w:r w:rsidRPr="006260A0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r w:rsidRPr="006260A0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ab/>
      </w:r>
      <w:r w:rsidRPr="006260A0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ab/>
      </w:r>
      <w:r w:rsidRPr="007E0C06">
        <w:rPr>
          <w:rFonts w:ascii="Arial" w:hAnsi="Arial" w:cs="Arial"/>
          <w:b/>
          <w:bCs/>
          <w:color w:val="000000" w:themeColor="text1"/>
          <w:sz w:val="22"/>
          <w:szCs w:val="22"/>
        </w:rPr>
        <w:t>Thyroid Eye Disease</w:t>
      </w:r>
      <w:r w:rsidRPr="00535F6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319EB95" w14:textId="77777777" w:rsidR="00A35A4C" w:rsidRPr="006260A0" w:rsidRDefault="00A35A4C" w:rsidP="00A35A4C">
      <w:pPr>
        <w:ind w:left="2160" w:firstLine="720"/>
        <w:rPr>
          <w:rFonts w:ascii="Arial" w:hAnsi="Arial" w:cs="Arial"/>
          <w:sz w:val="22"/>
          <w:szCs w:val="22"/>
        </w:rPr>
      </w:pPr>
      <w:r w:rsidRPr="006260A0">
        <w:rPr>
          <w:rFonts w:ascii="Arial" w:hAnsi="Arial" w:cs="Arial"/>
          <w:sz w:val="22"/>
          <w:szCs w:val="22"/>
        </w:rPr>
        <w:t>Keith Carter, MD</w:t>
      </w:r>
    </w:p>
    <w:p w14:paraId="646F688D" w14:textId="77777777" w:rsidR="00A35A4C" w:rsidRPr="00DE4111" w:rsidRDefault="00A35A4C" w:rsidP="00A35A4C">
      <w:pPr>
        <w:autoSpaceDE w:val="0"/>
        <w:autoSpaceDN w:val="0"/>
        <w:adjustRightInd w:val="0"/>
        <w:ind w:left="2160" w:firstLine="720"/>
        <w:rPr>
          <w:rFonts w:ascii="Arial" w:hAnsi="Arial" w:cs="Arial"/>
          <w:i/>
          <w:iCs/>
          <w:sz w:val="20"/>
          <w:szCs w:val="20"/>
        </w:rPr>
      </w:pPr>
      <w:r w:rsidRPr="00DE4111">
        <w:rPr>
          <w:rFonts w:ascii="Arial" w:hAnsi="Arial" w:cs="Arial"/>
          <w:i/>
          <w:iCs/>
          <w:sz w:val="20"/>
          <w:szCs w:val="20"/>
        </w:rPr>
        <w:t>Past President, American Academy of Ophthalmology</w:t>
      </w:r>
    </w:p>
    <w:p w14:paraId="210AD69F" w14:textId="77777777" w:rsidR="00A35A4C" w:rsidRPr="00DE4111" w:rsidRDefault="00A35A4C" w:rsidP="00A35A4C">
      <w:pPr>
        <w:autoSpaceDE w:val="0"/>
        <w:autoSpaceDN w:val="0"/>
        <w:adjustRightInd w:val="0"/>
        <w:ind w:left="2160" w:firstLine="720"/>
        <w:rPr>
          <w:rFonts w:ascii="Arial" w:hAnsi="Arial" w:cs="Arial"/>
          <w:i/>
          <w:iCs/>
          <w:sz w:val="20"/>
          <w:szCs w:val="20"/>
        </w:rPr>
      </w:pPr>
      <w:r w:rsidRPr="00DE4111">
        <w:rPr>
          <w:rFonts w:ascii="Arial" w:hAnsi="Arial" w:cs="Arial"/>
          <w:i/>
          <w:iCs/>
          <w:sz w:val="20"/>
          <w:szCs w:val="20"/>
        </w:rPr>
        <w:t>Chair of Ophthalmology, University of Iowa</w:t>
      </w:r>
    </w:p>
    <w:p w14:paraId="37D84CBB" w14:textId="77777777" w:rsidR="00A35A4C" w:rsidRDefault="00A35A4C" w:rsidP="00A35A4C">
      <w:pPr>
        <w:kinsoku w:val="0"/>
        <w:overflowPunct w:val="0"/>
        <w:autoSpaceDE w:val="0"/>
        <w:autoSpaceDN w:val="0"/>
        <w:adjustRightInd w:val="0"/>
        <w:spacing w:line="257" w:lineRule="exact"/>
        <w:ind w:left="45"/>
        <w:rPr>
          <w:rFonts w:ascii="Arial" w:eastAsiaTheme="minorHAnsi" w:hAnsi="Arial" w:cs="Arial"/>
          <w:b/>
          <w:bCs/>
          <w:color w:val="3A3A3A"/>
          <w:sz w:val="22"/>
          <w:szCs w:val="22"/>
        </w:rPr>
      </w:pPr>
    </w:p>
    <w:p w14:paraId="000479E7" w14:textId="77777777" w:rsidR="00A35A4C" w:rsidRPr="00CE26F4" w:rsidRDefault="00A35A4C" w:rsidP="00CE26F4">
      <w:pPr>
        <w:pStyle w:val="ListParagraph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line="257" w:lineRule="exact"/>
        <w:rPr>
          <w:rFonts w:ascii="Arial" w:eastAsiaTheme="minorHAnsi" w:hAnsi="Arial" w:cs="Arial"/>
          <w:color w:val="3A3A3A"/>
          <w:sz w:val="22"/>
          <w:szCs w:val="22"/>
        </w:rPr>
      </w:pPr>
      <w:r w:rsidRPr="00CE26F4">
        <w:rPr>
          <w:rFonts w:ascii="Arial" w:eastAsiaTheme="minorHAnsi" w:hAnsi="Arial" w:cs="Arial"/>
          <w:b/>
          <w:bCs/>
          <w:color w:val="3A3A3A"/>
          <w:sz w:val="22"/>
          <w:szCs w:val="22"/>
        </w:rPr>
        <w:t xml:space="preserve">Objective 1: </w:t>
      </w:r>
      <w:r w:rsidRPr="00CE26F4">
        <w:rPr>
          <w:rFonts w:ascii="Arial" w:eastAsiaTheme="minorHAnsi" w:hAnsi="Arial" w:cs="Arial"/>
          <w:color w:val="3A3A3A"/>
          <w:sz w:val="22"/>
          <w:szCs w:val="22"/>
        </w:rPr>
        <w:t>Describe the pathophysiology of thyroid eye disease</w:t>
      </w:r>
    </w:p>
    <w:p w14:paraId="46C54FD6" w14:textId="77777777" w:rsidR="00A35A4C" w:rsidRPr="00CE26F4" w:rsidRDefault="00A35A4C" w:rsidP="00CE26F4">
      <w:pPr>
        <w:pStyle w:val="ListParagraph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before="39"/>
        <w:rPr>
          <w:rFonts w:ascii="Arial" w:eastAsiaTheme="minorHAnsi" w:hAnsi="Arial" w:cs="Arial"/>
          <w:color w:val="3A3A3A"/>
          <w:sz w:val="22"/>
          <w:szCs w:val="22"/>
        </w:rPr>
      </w:pPr>
      <w:r w:rsidRPr="00CE26F4">
        <w:rPr>
          <w:rFonts w:ascii="Arial" w:eastAsiaTheme="minorHAnsi" w:hAnsi="Arial" w:cs="Arial"/>
          <w:b/>
          <w:bCs/>
          <w:color w:val="3A3A3A"/>
          <w:sz w:val="22"/>
          <w:szCs w:val="22"/>
        </w:rPr>
        <w:t xml:space="preserve">Objective 2: </w:t>
      </w:r>
      <w:r w:rsidRPr="00CE26F4">
        <w:rPr>
          <w:rFonts w:ascii="Arial" w:eastAsiaTheme="minorHAnsi" w:hAnsi="Arial" w:cs="Arial"/>
          <w:color w:val="3A3A3A"/>
          <w:sz w:val="22"/>
          <w:szCs w:val="22"/>
        </w:rPr>
        <w:t>Review the current medical treatment options for thyroid eye disease</w:t>
      </w:r>
    </w:p>
    <w:p w14:paraId="1A949212" w14:textId="529E1352" w:rsidR="00A35A4C" w:rsidRPr="00CE26F4" w:rsidRDefault="00A35A4C" w:rsidP="00CE26F4">
      <w:pPr>
        <w:pStyle w:val="ListParagraph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rPr>
          <w:rFonts w:ascii="Arial" w:eastAsiaTheme="minorHAnsi" w:hAnsi="Arial" w:cs="Arial"/>
          <w:color w:val="3A3A3A"/>
          <w:sz w:val="22"/>
          <w:szCs w:val="22"/>
        </w:rPr>
      </w:pPr>
      <w:r w:rsidRPr="00CE26F4">
        <w:rPr>
          <w:rFonts w:ascii="Arial" w:eastAsiaTheme="minorHAnsi" w:hAnsi="Arial" w:cs="Arial"/>
          <w:b/>
          <w:bCs/>
          <w:color w:val="3A3A3A"/>
          <w:sz w:val="22"/>
          <w:szCs w:val="22"/>
        </w:rPr>
        <w:t xml:space="preserve">Objective 3: </w:t>
      </w:r>
      <w:r w:rsidRPr="00CE26F4">
        <w:rPr>
          <w:rFonts w:ascii="Arial" w:eastAsiaTheme="minorHAnsi" w:hAnsi="Arial" w:cs="Arial"/>
          <w:color w:val="3A3A3A"/>
          <w:sz w:val="22"/>
          <w:szCs w:val="22"/>
        </w:rPr>
        <w:t>Understand the indications for surgical intervention in these patients</w:t>
      </w:r>
    </w:p>
    <w:p w14:paraId="50B48F42" w14:textId="77777777" w:rsidR="00A35A4C" w:rsidRPr="006260A0" w:rsidRDefault="00A35A4C" w:rsidP="00A35A4C">
      <w:pPr>
        <w:rPr>
          <w:rFonts w:ascii="Arial" w:hAnsi="Arial" w:cs="Arial"/>
          <w:sz w:val="22"/>
          <w:szCs w:val="22"/>
        </w:rPr>
      </w:pPr>
      <w:r w:rsidRPr="006260A0">
        <w:rPr>
          <w:rFonts w:ascii="Arial" w:hAnsi="Arial" w:cs="Arial"/>
          <w:sz w:val="22"/>
          <w:szCs w:val="22"/>
        </w:rPr>
        <w:lastRenderedPageBreak/>
        <w:tab/>
      </w:r>
    </w:p>
    <w:p w14:paraId="39E8C532" w14:textId="77777777" w:rsidR="00A35A4C" w:rsidRPr="006260A0" w:rsidRDefault="00A35A4C" w:rsidP="00A35A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6260A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00</w:t>
      </w:r>
      <w:r w:rsidRPr="006260A0">
        <w:rPr>
          <w:rFonts w:ascii="Arial" w:hAnsi="Arial" w:cs="Arial"/>
          <w:sz w:val="22"/>
          <w:szCs w:val="22"/>
        </w:rPr>
        <w:t xml:space="preserve"> pm - 4:</w:t>
      </w:r>
      <w:r>
        <w:rPr>
          <w:rFonts w:ascii="Arial" w:hAnsi="Arial" w:cs="Arial"/>
          <w:sz w:val="22"/>
          <w:szCs w:val="22"/>
        </w:rPr>
        <w:t>30</w:t>
      </w:r>
      <w:r w:rsidRPr="006260A0">
        <w:rPr>
          <w:rFonts w:ascii="Arial" w:hAnsi="Arial" w:cs="Arial"/>
          <w:sz w:val="22"/>
          <w:szCs w:val="22"/>
        </w:rPr>
        <w:t xml:space="preserve"> pm </w:t>
      </w:r>
      <w:r w:rsidRPr="006260A0">
        <w:rPr>
          <w:rFonts w:ascii="Arial" w:hAnsi="Arial" w:cs="Arial"/>
          <w:sz w:val="22"/>
          <w:szCs w:val="22"/>
        </w:rPr>
        <w:tab/>
      </w:r>
      <w:r w:rsidRPr="006260A0">
        <w:rPr>
          <w:rFonts w:ascii="Arial" w:hAnsi="Arial" w:cs="Arial"/>
          <w:sz w:val="22"/>
          <w:szCs w:val="22"/>
        </w:rPr>
        <w:tab/>
      </w:r>
      <w:r w:rsidRPr="007E0C06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Endoscopic Vitrectomy: Seeing is Believing</w:t>
      </w:r>
    </w:p>
    <w:p w14:paraId="31E1F06C" w14:textId="77777777" w:rsidR="00A35A4C" w:rsidRPr="006260A0" w:rsidRDefault="00A35A4C" w:rsidP="00A35A4C">
      <w:pPr>
        <w:autoSpaceDE w:val="0"/>
        <w:autoSpaceDN w:val="0"/>
        <w:adjustRightInd w:val="0"/>
        <w:ind w:left="2160" w:firstLine="720"/>
        <w:rPr>
          <w:rFonts w:ascii="Arial" w:hAnsi="Arial" w:cs="Arial"/>
          <w:sz w:val="22"/>
          <w:szCs w:val="22"/>
        </w:rPr>
      </w:pPr>
      <w:r w:rsidRPr="006260A0">
        <w:rPr>
          <w:rFonts w:ascii="Arial" w:hAnsi="Arial" w:cs="Arial"/>
          <w:sz w:val="22"/>
          <w:szCs w:val="22"/>
        </w:rPr>
        <w:t>Thomas Lee, MD</w:t>
      </w:r>
    </w:p>
    <w:p w14:paraId="43D1303B" w14:textId="77777777" w:rsidR="00A35A4C" w:rsidRPr="007E0C06" w:rsidRDefault="00A35A4C" w:rsidP="00A35A4C">
      <w:pPr>
        <w:autoSpaceDE w:val="0"/>
        <w:autoSpaceDN w:val="0"/>
        <w:adjustRightInd w:val="0"/>
        <w:ind w:left="2880"/>
        <w:rPr>
          <w:rFonts w:ascii="Arial" w:hAnsi="Arial" w:cs="Arial"/>
          <w:i/>
          <w:iCs/>
          <w:sz w:val="20"/>
          <w:szCs w:val="20"/>
        </w:rPr>
      </w:pPr>
      <w:r w:rsidRPr="007E0C06">
        <w:rPr>
          <w:rFonts w:ascii="Arial" w:hAnsi="Arial" w:cs="Arial"/>
          <w:i/>
          <w:iCs/>
          <w:sz w:val="20"/>
          <w:szCs w:val="20"/>
        </w:rPr>
        <w:t>Director of Ophthalmology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Pr="007E0C06">
        <w:rPr>
          <w:rFonts w:ascii="Arial" w:hAnsi="Arial" w:cs="Arial"/>
          <w:i/>
          <w:iCs/>
          <w:sz w:val="20"/>
          <w:szCs w:val="20"/>
        </w:rPr>
        <w:t>Children’s Hospital of Los Angeles</w:t>
      </w:r>
    </w:p>
    <w:p w14:paraId="4B342ED6" w14:textId="77777777" w:rsidR="00A35A4C" w:rsidRPr="007E0C06" w:rsidRDefault="00A35A4C" w:rsidP="00A35A4C">
      <w:pPr>
        <w:autoSpaceDE w:val="0"/>
        <w:autoSpaceDN w:val="0"/>
        <w:adjustRightInd w:val="0"/>
        <w:ind w:left="2880" w:right="-720"/>
        <w:rPr>
          <w:rFonts w:ascii="Arial" w:hAnsi="Arial" w:cs="Arial"/>
          <w:i/>
          <w:iCs/>
          <w:sz w:val="20"/>
          <w:szCs w:val="20"/>
        </w:rPr>
      </w:pPr>
      <w:r w:rsidRPr="007E0C06">
        <w:rPr>
          <w:rFonts w:ascii="Arial" w:hAnsi="Arial" w:cs="Arial"/>
          <w:i/>
          <w:iCs/>
          <w:sz w:val="20"/>
          <w:szCs w:val="20"/>
        </w:rPr>
        <w:t>Associate Professor of Ophthalmology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Pr="007E0C06">
        <w:rPr>
          <w:rFonts w:ascii="Arial" w:hAnsi="Arial" w:cs="Arial"/>
          <w:i/>
          <w:iCs/>
          <w:sz w:val="20"/>
          <w:szCs w:val="20"/>
        </w:rPr>
        <w:t>University of Southern California</w:t>
      </w:r>
    </w:p>
    <w:p w14:paraId="2BF594B2" w14:textId="77777777" w:rsidR="00A35A4C" w:rsidRPr="006260A0" w:rsidRDefault="00A35A4C" w:rsidP="00A35A4C">
      <w:pPr>
        <w:rPr>
          <w:rFonts w:ascii="Arial" w:hAnsi="Arial" w:cs="Arial"/>
          <w:sz w:val="22"/>
          <w:szCs w:val="22"/>
        </w:rPr>
      </w:pPr>
    </w:p>
    <w:p w14:paraId="0756390C" w14:textId="77777777" w:rsidR="00A35A4C" w:rsidRPr="00CE26F4" w:rsidRDefault="00A35A4C" w:rsidP="00CE26F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CE26F4">
        <w:rPr>
          <w:rFonts w:ascii="Arial" w:eastAsiaTheme="minorHAnsi" w:hAnsi="Arial" w:cs="Arial"/>
          <w:b/>
          <w:bCs/>
          <w:sz w:val="22"/>
          <w:szCs w:val="22"/>
        </w:rPr>
        <w:t>Objective 1:</w:t>
      </w:r>
      <w:r w:rsidRPr="00CE26F4">
        <w:rPr>
          <w:rFonts w:ascii="Arial" w:eastAsiaTheme="minorHAnsi" w:hAnsi="Arial" w:cs="Arial"/>
          <w:sz w:val="22"/>
          <w:szCs w:val="22"/>
        </w:rPr>
        <w:t xml:space="preserve"> Review principles of endoscopic vitrectomy</w:t>
      </w:r>
    </w:p>
    <w:p w14:paraId="11D746AC" w14:textId="77777777" w:rsidR="00A35A4C" w:rsidRPr="00CE26F4" w:rsidRDefault="00A35A4C" w:rsidP="00CE26F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CE26F4">
        <w:rPr>
          <w:rFonts w:ascii="Arial" w:eastAsiaTheme="minorHAnsi" w:hAnsi="Arial" w:cs="Arial"/>
          <w:b/>
          <w:bCs/>
          <w:sz w:val="22"/>
          <w:szCs w:val="22"/>
        </w:rPr>
        <w:t>Objective 2:</w:t>
      </w:r>
      <w:r w:rsidRPr="00CE26F4">
        <w:rPr>
          <w:rFonts w:ascii="Arial" w:eastAsiaTheme="minorHAnsi" w:hAnsi="Arial" w:cs="Arial"/>
          <w:sz w:val="22"/>
          <w:szCs w:val="22"/>
        </w:rPr>
        <w:t xml:space="preserve"> Understand appropriate role of endoscopic vitrectomy</w:t>
      </w:r>
    </w:p>
    <w:p w14:paraId="0ABEE8A3" w14:textId="77777777" w:rsidR="00A35A4C" w:rsidRPr="00CE26F4" w:rsidRDefault="00A35A4C" w:rsidP="00CE26F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E26F4">
        <w:rPr>
          <w:rFonts w:ascii="Arial" w:eastAsiaTheme="minorHAnsi" w:hAnsi="Arial" w:cs="Arial"/>
          <w:b/>
          <w:bCs/>
          <w:sz w:val="22"/>
          <w:szCs w:val="22"/>
        </w:rPr>
        <w:t>Objective 3:</w:t>
      </w:r>
      <w:r w:rsidRPr="00CE26F4">
        <w:rPr>
          <w:rFonts w:ascii="Arial" w:eastAsiaTheme="minorHAnsi" w:hAnsi="Arial" w:cs="Arial"/>
          <w:sz w:val="22"/>
          <w:szCs w:val="22"/>
        </w:rPr>
        <w:t xml:space="preserve"> Understand potential hurdles in using endoscopic approach </w:t>
      </w:r>
    </w:p>
    <w:p w14:paraId="58EF78E0" w14:textId="77777777" w:rsidR="00A35A4C" w:rsidRDefault="00A35A4C" w:rsidP="00A35A4C">
      <w:pPr>
        <w:autoSpaceDE w:val="0"/>
        <w:autoSpaceDN w:val="0"/>
        <w:adjustRightInd w:val="0"/>
        <w:ind w:left="2880" w:hanging="2880"/>
        <w:rPr>
          <w:rFonts w:ascii="Arial" w:hAnsi="Arial" w:cs="Arial"/>
          <w:sz w:val="22"/>
          <w:szCs w:val="22"/>
        </w:rPr>
      </w:pPr>
    </w:p>
    <w:p w14:paraId="75FD0409" w14:textId="77777777" w:rsidR="00A35A4C" w:rsidRPr="00490622" w:rsidRDefault="00A35A4C" w:rsidP="00A35A4C">
      <w:pPr>
        <w:autoSpaceDE w:val="0"/>
        <w:autoSpaceDN w:val="0"/>
        <w:adjustRightInd w:val="0"/>
        <w:ind w:left="2880" w:hanging="2880"/>
        <w:rPr>
          <w:rFonts w:ascii="Arial" w:hAnsi="Arial" w:cs="Arial"/>
          <w:iCs/>
          <w:sz w:val="22"/>
          <w:szCs w:val="22"/>
        </w:rPr>
      </w:pPr>
      <w:r w:rsidRPr="006260A0">
        <w:rPr>
          <w:rFonts w:ascii="Arial" w:hAnsi="Arial" w:cs="Arial"/>
          <w:sz w:val="22"/>
          <w:szCs w:val="22"/>
        </w:rPr>
        <w:t>4:</w:t>
      </w:r>
      <w:r>
        <w:rPr>
          <w:rFonts w:ascii="Arial" w:hAnsi="Arial" w:cs="Arial"/>
          <w:sz w:val="22"/>
          <w:szCs w:val="22"/>
        </w:rPr>
        <w:t>30</w:t>
      </w:r>
      <w:r w:rsidRPr="006260A0">
        <w:rPr>
          <w:rFonts w:ascii="Arial" w:hAnsi="Arial" w:cs="Arial"/>
          <w:sz w:val="22"/>
          <w:szCs w:val="22"/>
        </w:rPr>
        <w:t xml:space="preserve"> pm – </w:t>
      </w:r>
      <w:r>
        <w:rPr>
          <w:rFonts w:ascii="Arial" w:hAnsi="Arial" w:cs="Arial"/>
          <w:sz w:val="22"/>
          <w:szCs w:val="22"/>
        </w:rPr>
        <w:t>5</w:t>
      </w:r>
      <w:r w:rsidRPr="006260A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00</w:t>
      </w:r>
      <w:r w:rsidRPr="006260A0">
        <w:rPr>
          <w:rFonts w:ascii="Arial" w:hAnsi="Arial" w:cs="Arial"/>
          <w:sz w:val="22"/>
          <w:szCs w:val="22"/>
        </w:rPr>
        <w:t xml:space="preserve"> pm</w:t>
      </w:r>
      <w:r w:rsidRPr="006260A0">
        <w:rPr>
          <w:rFonts w:ascii="Arial" w:hAnsi="Arial" w:cs="Arial"/>
          <w:sz w:val="22"/>
          <w:szCs w:val="22"/>
        </w:rPr>
        <w:tab/>
      </w:r>
      <w:r w:rsidRPr="007E0C06">
        <w:rPr>
          <w:rFonts w:ascii="Arial" w:hAnsi="Arial" w:cs="Arial"/>
          <w:b/>
          <w:bCs/>
          <w:iCs/>
          <w:sz w:val="22"/>
          <w:szCs w:val="22"/>
        </w:rPr>
        <w:t>The State of Vision in Georgia: Understanding Our Future Needs &amp; the Importance of Coordinated Efforts</w:t>
      </w:r>
    </w:p>
    <w:p w14:paraId="0690C53C" w14:textId="77777777" w:rsidR="00A35A4C" w:rsidRPr="006260A0" w:rsidRDefault="00A35A4C" w:rsidP="00A35A4C">
      <w:pPr>
        <w:autoSpaceDE w:val="0"/>
        <w:autoSpaceDN w:val="0"/>
        <w:adjustRightInd w:val="0"/>
        <w:ind w:left="2160" w:firstLine="720"/>
        <w:rPr>
          <w:rFonts w:ascii="Arial" w:hAnsi="Arial" w:cs="Arial"/>
          <w:sz w:val="22"/>
          <w:szCs w:val="22"/>
        </w:rPr>
      </w:pPr>
      <w:r w:rsidRPr="006260A0">
        <w:rPr>
          <w:rFonts w:ascii="Arial" w:hAnsi="Arial" w:cs="Arial"/>
          <w:sz w:val="22"/>
          <w:szCs w:val="22"/>
        </w:rPr>
        <w:t xml:space="preserve">Jacquelyn </w:t>
      </w:r>
      <w:proofErr w:type="spellStart"/>
      <w:r w:rsidRPr="006260A0">
        <w:rPr>
          <w:rFonts w:ascii="Arial" w:hAnsi="Arial" w:cs="Arial"/>
          <w:sz w:val="22"/>
          <w:szCs w:val="22"/>
        </w:rPr>
        <w:t>O’Banion</w:t>
      </w:r>
      <w:proofErr w:type="spellEnd"/>
      <w:r w:rsidRPr="006260A0">
        <w:rPr>
          <w:rFonts w:ascii="Arial" w:hAnsi="Arial" w:cs="Arial"/>
          <w:sz w:val="22"/>
          <w:szCs w:val="22"/>
        </w:rPr>
        <w:t>, MD, MSc</w:t>
      </w:r>
    </w:p>
    <w:p w14:paraId="7AEB3AED" w14:textId="77777777" w:rsidR="00A35A4C" w:rsidRPr="00397A10" w:rsidRDefault="00A35A4C" w:rsidP="00A35A4C">
      <w:pPr>
        <w:autoSpaceDE w:val="0"/>
        <w:autoSpaceDN w:val="0"/>
        <w:adjustRightInd w:val="0"/>
        <w:ind w:left="2160" w:firstLine="720"/>
        <w:rPr>
          <w:rFonts w:ascii="Arial" w:hAnsi="Arial" w:cs="Arial"/>
          <w:i/>
          <w:iCs/>
          <w:sz w:val="20"/>
          <w:szCs w:val="20"/>
        </w:rPr>
      </w:pPr>
      <w:r w:rsidRPr="00397A10">
        <w:rPr>
          <w:rFonts w:ascii="Arial" w:hAnsi="Arial" w:cs="Arial"/>
          <w:i/>
          <w:iCs/>
          <w:sz w:val="20"/>
          <w:szCs w:val="20"/>
        </w:rPr>
        <w:t>Director, Global Ophthalmology - Emory</w:t>
      </w:r>
    </w:p>
    <w:p w14:paraId="2D4095C7" w14:textId="77777777" w:rsidR="00A35A4C" w:rsidRPr="00397A10" w:rsidRDefault="00A35A4C" w:rsidP="00A35A4C">
      <w:pPr>
        <w:autoSpaceDE w:val="0"/>
        <w:autoSpaceDN w:val="0"/>
        <w:adjustRightInd w:val="0"/>
        <w:ind w:left="2880"/>
        <w:rPr>
          <w:rFonts w:ascii="Arial" w:hAnsi="Arial" w:cs="Arial"/>
          <w:i/>
          <w:iCs/>
          <w:sz w:val="20"/>
          <w:szCs w:val="20"/>
        </w:rPr>
      </w:pPr>
      <w:r w:rsidRPr="00397A10">
        <w:rPr>
          <w:rFonts w:ascii="Arial" w:hAnsi="Arial" w:cs="Arial"/>
          <w:i/>
          <w:iCs/>
          <w:sz w:val="20"/>
          <w:szCs w:val="20"/>
        </w:rPr>
        <w:t>Professor of Ophthalmology, Emory University School of Medicine</w:t>
      </w:r>
    </w:p>
    <w:p w14:paraId="21BEBA8D" w14:textId="77777777" w:rsidR="00A35A4C" w:rsidRDefault="00A35A4C" w:rsidP="00A35A4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D078319" w14:textId="77777777" w:rsidR="00A35A4C" w:rsidRPr="00CE26F4" w:rsidRDefault="00A35A4C" w:rsidP="00CE26F4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E26F4">
        <w:rPr>
          <w:rFonts w:ascii="Arial" w:hAnsi="Arial" w:cs="Arial"/>
          <w:b/>
          <w:bCs/>
          <w:sz w:val="22"/>
          <w:szCs w:val="22"/>
        </w:rPr>
        <w:t>Objective 1:</w:t>
      </w:r>
      <w:r w:rsidRPr="00CE26F4">
        <w:rPr>
          <w:rFonts w:ascii="Arial" w:hAnsi="Arial" w:cs="Arial"/>
          <w:sz w:val="22"/>
          <w:szCs w:val="22"/>
        </w:rPr>
        <w:t xml:space="preserve"> Understand the increased need for eye care in Georgia </w:t>
      </w:r>
    </w:p>
    <w:p w14:paraId="143D21B0" w14:textId="77777777" w:rsidR="00A35A4C" w:rsidRPr="00CE26F4" w:rsidRDefault="00A35A4C" w:rsidP="00CE26F4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E26F4">
        <w:rPr>
          <w:rFonts w:ascii="Arial" w:hAnsi="Arial" w:cs="Arial"/>
          <w:b/>
          <w:bCs/>
          <w:sz w:val="22"/>
          <w:szCs w:val="22"/>
        </w:rPr>
        <w:t>Objective 2:</w:t>
      </w:r>
      <w:r w:rsidRPr="00CE26F4">
        <w:rPr>
          <w:rFonts w:ascii="Arial" w:hAnsi="Arial" w:cs="Arial"/>
          <w:sz w:val="22"/>
          <w:szCs w:val="22"/>
        </w:rPr>
        <w:t xml:space="preserve"> Understand the “eye care deserts” that exist in Georgia</w:t>
      </w:r>
    </w:p>
    <w:p w14:paraId="08421AFB" w14:textId="62202B2C" w:rsidR="00A35A4C" w:rsidRPr="00CE26F4" w:rsidRDefault="00A35A4C" w:rsidP="00CE26F4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E26F4">
        <w:rPr>
          <w:rFonts w:ascii="Arial" w:hAnsi="Arial" w:cs="Arial"/>
          <w:b/>
          <w:bCs/>
          <w:sz w:val="22"/>
          <w:szCs w:val="22"/>
        </w:rPr>
        <w:t>Objective 3:</w:t>
      </w:r>
      <w:r w:rsidRPr="00CE26F4">
        <w:rPr>
          <w:rFonts w:ascii="Arial" w:hAnsi="Arial" w:cs="Arial"/>
          <w:sz w:val="22"/>
          <w:szCs w:val="22"/>
        </w:rPr>
        <w:t xml:space="preserve"> Be familiar with Georgia 2020 </w:t>
      </w:r>
      <w:r w:rsidR="00CE26F4" w:rsidRPr="00CE26F4">
        <w:rPr>
          <w:rFonts w:ascii="Arial" w:hAnsi="Arial" w:cs="Arial"/>
          <w:sz w:val="22"/>
          <w:szCs w:val="22"/>
        </w:rPr>
        <w:t>&amp;</w:t>
      </w:r>
      <w:r w:rsidRPr="00CE26F4">
        <w:rPr>
          <w:rFonts w:ascii="Arial" w:hAnsi="Arial" w:cs="Arial"/>
          <w:sz w:val="22"/>
          <w:szCs w:val="22"/>
        </w:rPr>
        <w:t xml:space="preserve"> the need for networks of care </w:t>
      </w:r>
    </w:p>
    <w:p w14:paraId="6B11D1F1" w14:textId="77777777" w:rsidR="00A35A4C" w:rsidRDefault="00A35A4C" w:rsidP="00A35A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B004B0" w14:textId="77777777" w:rsidR="00A35A4C" w:rsidRDefault="00A35A4C" w:rsidP="00A35A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6260A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00</w:t>
      </w:r>
      <w:r w:rsidRPr="006260A0">
        <w:rPr>
          <w:rFonts w:ascii="Arial" w:hAnsi="Arial" w:cs="Arial"/>
          <w:sz w:val="22"/>
          <w:szCs w:val="22"/>
        </w:rPr>
        <w:t xml:space="preserve"> pm – 5:</w:t>
      </w:r>
      <w:r>
        <w:rPr>
          <w:rFonts w:ascii="Arial" w:hAnsi="Arial" w:cs="Arial"/>
          <w:sz w:val="22"/>
          <w:szCs w:val="22"/>
        </w:rPr>
        <w:t>15</w:t>
      </w:r>
      <w:r w:rsidRPr="006260A0">
        <w:rPr>
          <w:rFonts w:ascii="Arial" w:hAnsi="Arial" w:cs="Arial"/>
          <w:sz w:val="22"/>
          <w:szCs w:val="22"/>
        </w:rPr>
        <w:t xml:space="preserve"> pm </w:t>
      </w:r>
      <w:r w:rsidRPr="006260A0">
        <w:rPr>
          <w:rFonts w:ascii="Arial" w:hAnsi="Arial" w:cs="Arial"/>
          <w:sz w:val="22"/>
          <w:szCs w:val="22"/>
        </w:rPr>
        <w:tab/>
      </w:r>
      <w:r w:rsidRPr="006260A0">
        <w:rPr>
          <w:rFonts w:ascii="Arial" w:hAnsi="Arial" w:cs="Arial"/>
          <w:sz w:val="22"/>
          <w:szCs w:val="22"/>
        </w:rPr>
        <w:tab/>
      </w:r>
      <w:r w:rsidRPr="007E0C06">
        <w:rPr>
          <w:rFonts w:ascii="Arial" w:hAnsi="Arial" w:cs="Arial"/>
          <w:b/>
          <w:bCs/>
          <w:sz w:val="22"/>
          <w:szCs w:val="22"/>
        </w:rPr>
        <w:t>Closing Remarks</w:t>
      </w:r>
    </w:p>
    <w:p w14:paraId="6CB08A68" w14:textId="77777777" w:rsidR="00A35A4C" w:rsidRPr="006260A0" w:rsidRDefault="00A35A4C" w:rsidP="00A35A4C">
      <w:pPr>
        <w:autoSpaceDE w:val="0"/>
        <w:autoSpaceDN w:val="0"/>
        <w:adjustRightInd w:val="0"/>
        <w:ind w:left="2160" w:firstLine="720"/>
        <w:rPr>
          <w:rFonts w:ascii="Arial" w:hAnsi="Arial" w:cs="Arial"/>
          <w:sz w:val="22"/>
          <w:szCs w:val="22"/>
        </w:rPr>
      </w:pPr>
      <w:r w:rsidRPr="006260A0">
        <w:rPr>
          <w:rFonts w:ascii="Arial" w:hAnsi="Arial" w:cs="Arial"/>
          <w:sz w:val="22"/>
          <w:szCs w:val="22"/>
        </w:rPr>
        <w:t>Jeremy Jones, MD</w:t>
      </w:r>
    </w:p>
    <w:p w14:paraId="4BBABA02" w14:textId="77777777" w:rsidR="00A35A4C" w:rsidRPr="00DE4111" w:rsidRDefault="00A35A4C" w:rsidP="00A35A4C">
      <w:pPr>
        <w:autoSpaceDE w:val="0"/>
        <w:autoSpaceDN w:val="0"/>
        <w:adjustRightInd w:val="0"/>
        <w:ind w:left="2160" w:firstLine="720"/>
        <w:rPr>
          <w:rFonts w:ascii="Arial" w:hAnsi="Arial" w:cs="Arial"/>
          <w:i/>
          <w:iCs/>
          <w:sz w:val="20"/>
          <w:szCs w:val="20"/>
        </w:rPr>
      </w:pPr>
      <w:r w:rsidRPr="00DE4111">
        <w:rPr>
          <w:rFonts w:ascii="Arial" w:hAnsi="Arial" w:cs="Arial"/>
          <w:i/>
          <w:iCs/>
          <w:sz w:val="20"/>
          <w:szCs w:val="20"/>
        </w:rPr>
        <w:t>GSO President</w:t>
      </w:r>
    </w:p>
    <w:p w14:paraId="557EACE0" w14:textId="77777777" w:rsidR="00A35A4C" w:rsidRPr="00DE4111" w:rsidRDefault="00A35A4C" w:rsidP="00A35A4C">
      <w:pPr>
        <w:autoSpaceDE w:val="0"/>
        <w:autoSpaceDN w:val="0"/>
        <w:adjustRightInd w:val="0"/>
        <w:ind w:left="2160" w:firstLine="720"/>
        <w:rPr>
          <w:rFonts w:ascii="Arial" w:hAnsi="Arial" w:cs="Arial"/>
          <w:i/>
          <w:iCs/>
          <w:sz w:val="20"/>
          <w:szCs w:val="20"/>
        </w:rPr>
      </w:pPr>
      <w:r w:rsidRPr="00DE4111">
        <w:rPr>
          <w:rFonts w:ascii="Arial" w:hAnsi="Arial" w:cs="Arial"/>
          <w:i/>
          <w:iCs/>
          <w:sz w:val="20"/>
          <w:szCs w:val="20"/>
        </w:rPr>
        <w:t xml:space="preserve">Assistant Professor </w:t>
      </w:r>
      <w:r>
        <w:rPr>
          <w:rFonts w:ascii="Arial" w:hAnsi="Arial" w:cs="Arial"/>
          <w:i/>
          <w:iCs/>
          <w:sz w:val="20"/>
          <w:szCs w:val="20"/>
        </w:rPr>
        <w:t>&amp;</w:t>
      </w:r>
      <w:r w:rsidRPr="00DE4111">
        <w:rPr>
          <w:rFonts w:ascii="Arial" w:hAnsi="Arial" w:cs="Arial"/>
          <w:i/>
          <w:iCs/>
          <w:sz w:val="20"/>
          <w:szCs w:val="20"/>
        </w:rPr>
        <w:t xml:space="preserve"> Residency Program Director of  </w:t>
      </w:r>
    </w:p>
    <w:p w14:paraId="77BAF885" w14:textId="77777777" w:rsidR="00A35A4C" w:rsidRPr="00DE4111" w:rsidRDefault="00A35A4C" w:rsidP="00A35A4C">
      <w:pPr>
        <w:autoSpaceDE w:val="0"/>
        <w:autoSpaceDN w:val="0"/>
        <w:adjustRightInd w:val="0"/>
        <w:ind w:left="2880"/>
        <w:rPr>
          <w:rFonts w:ascii="Arial" w:hAnsi="Arial" w:cs="Arial"/>
          <w:i/>
          <w:iCs/>
          <w:sz w:val="22"/>
          <w:szCs w:val="22"/>
        </w:rPr>
      </w:pPr>
      <w:r w:rsidRPr="00DE4111">
        <w:rPr>
          <w:rFonts w:ascii="Arial" w:hAnsi="Arial" w:cs="Arial"/>
          <w:i/>
          <w:iCs/>
          <w:sz w:val="20"/>
          <w:szCs w:val="20"/>
        </w:rPr>
        <w:t>Ophthalmology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Pr="00DE4111">
        <w:rPr>
          <w:rFonts w:ascii="Arial" w:hAnsi="Arial" w:cs="Arial"/>
          <w:i/>
          <w:iCs/>
          <w:sz w:val="20"/>
          <w:szCs w:val="20"/>
        </w:rPr>
        <w:t>Emory University School of Medicine</w:t>
      </w:r>
    </w:p>
    <w:p w14:paraId="5ADCFCC7" w14:textId="77777777" w:rsidR="00A35A4C" w:rsidRDefault="00A35A4C" w:rsidP="00A35A4C">
      <w:pPr>
        <w:autoSpaceDE w:val="0"/>
        <w:autoSpaceDN w:val="0"/>
        <w:adjustRightInd w:val="0"/>
        <w:ind w:left="2160" w:firstLine="720"/>
        <w:rPr>
          <w:rFonts w:ascii="Arial" w:hAnsi="Arial" w:cs="Arial"/>
          <w:sz w:val="22"/>
          <w:szCs w:val="22"/>
        </w:rPr>
      </w:pPr>
    </w:p>
    <w:p w14:paraId="6ADA3EE0" w14:textId="77777777" w:rsidR="00A35A4C" w:rsidRPr="006260A0" w:rsidRDefault="00A35A4C" w:rsidP="00A35A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5:15 pm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Adjourn</w:t>
      </w:r>
    </w:p>
    <w:p w14:paraId="51AAF662" w14:textId="77777777" w:rsidR="00A35A4C" w:rsidRPr="006260A0" w:rsidRDefault="00A35A4C" w:rsidP="00A35A4C">
      <w:pPr>
        <w:rPr>
          <w:rFonts w:ascii="Arial" w:hAnsi="Arial" w:cs="Arial"/>
          <w:sz w:val="22"/>
          <w:szCs w:val="22"/>
        </w:rPr>
      </w:pPr>
    </w:p>
    <w:p w14:paraId="5EB165EB" w14:textId="77777777" w:rsidR="001A7609" w:rsidRDefault="001A7609"/>
    <w:sectPr w:rsidR="001A7609" w:rsidSect="00F66487">
      <w:pgSz w:w="12240" w:h="15840"/>
      <w:pgMar w:top="756" w:right="1440" w:bottom="7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3786"/>
    <w:multiLevelType w:val="hybridMultilevel"/>
    <w:tmpl w:val="9FBC728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5576DD8"/>
    <w:multiLevelType w:val="hybridMultilevel"/>
    <w:tmpl w:val="6D663A5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65320CF"/>
    <w:multiLevelType w:val="hybridMultilevel"/>
    <w:tmpl w:val="A91074C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7B63027"/>
    <w:multiLevelType w:val="hybridMultilevel"/>
    <w:tmpl w:val="26CEF25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8BC6325"/>
    <w:multiLevelType w:val="hybridMultilevel"/>
    <w:tmpl w:val="82707EB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2424921"/>
    <w:multiLevelType w:val="hybridMultilevel"/>
    <w:tmpl w:val="8E0018D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4040203D"/>
    <w:multiLevelType w:val="hybridMultilevel"/>
    <w:tmpl w:val="050E689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5E622FC6"/>
    <w:multiLevelType w:val="hybridMultilevel"/>
    <w:tmpl w:val="FD10ED3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614308FC"/>
    <w:multiLevelType w:val="hybridMultilevel"/>
    <w:tmpl w:val="BE0ECC7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4C167F5"/>
    <w:multiLevelType w:val="hybridMultilevel"/>
    <w:tmpl w:val="C76E59C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4C"/>
    <w:rsid w:val="001040F8"/>
    <w:rsid w:val="00136BA4"/>
    <w:rsid w:val="001A7609"/>
    <w:rsid w:val="003D3ECF"/>
    <w:rsid w:val="004822D8"/>
    <w:rsid w:val="005F3ACC"/>
    <w:rsid w:val="007D370D"/>
    <w:rsid w:val="008336A9"/>
    <w:rsid w:val="008A379D"/>
    <w:rsid w:val="00917077"/>
    <w:rsid w:val="009F236E"/>
    <w:rsid w:val="00A35A4C"/>
    <w:rsid w:val="00CE26F4"/>
    <w:rsid w:val="00D237A1"/>
    <w:rsid w:val="00D66307"/>
    <w:rsid w:val="00D85303"/>
    <w:rsid w:val="00F1316B"/>
    <w:rsid w:val="00F4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62F259"/>
  <w15:chartTrackingRefBased/>
  <w15:docId w15:val="{90CE71D1-FF58-BE4C-97D7-2D223E19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A4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35A4C"/>
    <w:pPr>
      <w:autoSpaceDE w:val="0"/>
      <w:autoSpaceDN w:val="0"/>
      <w:adjustRightInd w:val="0"/>
      <w:ind w:left="50"/>
    </w:pPr>
    <w:rPr>
      <w:rFonts w:ascii="Arial" w:eastAsiaTheme="minorHAnsi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35A4C"/>
    <w:rPr>
      <w:rFonts w:ascii="Arial" w:hAnsi="Arial" w:cs="Arial"/>
      <w:sz w:val="21"/>
      <w:szCs w:val="21"/>
    </w:rPr>
  </w:style>
  <w:style w:type="paragraph" w:styleId="ListParagraph">
    <w:name w:val="List Paragraph"/>
    <w:basedOn w:val="Normal"/>
    <w:uiPriority w:val="34"/>
    <w:qFormat/>
    <w:rsid w:val="00D66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Carter</dc:creator>
  <cp:keywords/>
  <dc:description/>
  <cp:lastModifiedBy>carson@capitolstrategy.us</cp:lastModifiedBy>
  <cp:revision>8</cp:revision>
  <dcterms:created xsi:type="dcterms:W3CDTF">2020-02-04T17:05:00Z</dcterms:created>
  <dcterms:modified xsi:type="dcterms:W3CDTF">2020-02-04T20:27:00Z</dcterms:modified>
</cp:coreProperties>
</file>